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1072E" w14:textId="2C4E8F52" w:rsidR="00944D89" w:rsidRPr="00125A41" w:rsidRDefault="00125A41" w:rsidP="005D0E08">
      <w:pPr>
        <w:spacing w:after="0"/>
        <w:jc w:val="center"/>
        <w:rPr>
          <w:rFonts w:ascii="Noto Serif Light" w:hAnsi="Noto Serif Light" w:cs="Noto Serif Light"/>
          <w:b/>
          <w:color w:val="FFFFFF" w:themeColor="background1"/>
          <w:sz w:val="28"/>
        </w:rPr>
      </w:pPr>
      <w:r w:rsidRPr="00125A41">
        <w:rPr>
          <w:rFonts w:ascii="Noto Serif Light" w:hAnsi="Noto Serif Light" w:cs="Noto Serif Light"/>
          <w:noProof/>
          <w:color w:val="FFFFFF" w:themeColor="background1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DD0EC2" wp14:editId="03D0A878">
                <wp:simplePos x="0" y="0"/>
                <wp:positionH relativeFrom="margin">
                  <wp:align>left</wp:align>
                </wp:positionH>
                <wp:positionV relativeFrom="paragraph">
                  <wp:posOffset>-107840</wp:posOffset>
                </wp:positionV>
                <wp:extent cx="5915771" cy="659627"/>
                <wp:effectExtent l="0" t="0" r="8890" b="762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771" cy="659627"/>
                        </a:xfrm>
                        <a:prstGeom prst="rect">
                          <a:avLst/>
                        </a:prstGeom>
                        <a:solidFill>
                          <a:srgbClr val="00AA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00CD1" id="Obdélník 2" o:spid="_x0000_s1026" style="position:absolute;margin-left:0;margin-top:-8.5pt;width:465.8pt;height:51.9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QOnwIAAIYFAAAOAAAAZHJzL2Uyb0RvYy54bWysVM1u2zAMvg/YOwi6r3aMpFmDOkXWosOA&#10;oi3WDj0rshQbk0VNUuJkb7TDnqIvNkqy3a4rdhiWgyKK5Mcff+Tp2b5VZCesa0CXdHKUUyI0h6rR&#10;m5J+ub98954S55mumAItSnoQjp4t37457cxCFFCDqoQlCKLdojMlrb03iyxzvBYtc0dghEalBNsy&#10;j6LdZJVlHaK3Kivy/DjrwFbGAhfO4etFUtJlxJdScH8jpROeqJJibj6eNp7rcGbLU7bYWGbqhvdp&#10;sH/IomWNxqAj1AXzjGxt8wdU23ALDqQ/4tBmIGXDRawBq5nkL6q5q5kRsRZsjjNjm9z/g+XXu1tL&#10;mqqkBSWatfiJbtbV4w+lH39+JUXoT2fcAs3uzK3tJYfXUOxe2jb8YxlkH3t6GHsq9p5wfJydTGbz&#10;+YQSjrrj2clxMQ+g2ZO3sc5/FNCScCmpxW8WW8l2V84n08EkBHOgmuqyUSoKdrM+V5bsWPi++Wr1&#10;Ydqj/2amdDDWENwSYnjJQmWplnjzByWCndKfhcSeYPZFzCSyUYxxGOdC+0lS1awSKfwsx98QPfA3&#10;eMRKI2BAlhh/xO4BBssEMmCnLHv74CoimUfn/G+JJefRI0YG7UfnttFgXwNQWFUfOdkPTUqtCV1a&#10;Q3VAxlhIo+QMv2zwu10x52+ZxdnBKcN94G/wkAq6kkJ/o6QG+/2192CPlEYtJR3OYkndty2zghL1&#10;SSPZTybTaRjeKExn8wIF+1yzfq7R2/YckA7IOcwuXoO9V8NVWmgfcG2sQlRUMc0xdkm5t4Nw7tOO&#10;wMXDxWoVzXBgDfNX+s7wAB66Gnh5v39g1vTk9Uj7axjmli1ecDjZBk8Nq60H2USCP/W17zcOeyRO&#10;v5jCNnkuR6un9bn8BQAA//8DAFBLAwQUAAYACAAAACEAc2+Lr9wAAAAHAQAADwAAAGRycy9kb3du&#10;cmV2LnhtbEyPwU7DMBBE70j8g7VI3FonQQptyKYCJC6cSos4u8k2SbHXUew2ga9nOcFtRzOaeVtu&#10;ZmfVhcbQe0ZIlwko4to3PbcI7/uXxQpUiIYbYz0TwhcF2FTXV6UpGj/xG112sVVSwqEwCF2MQ6F1&#10;qDtyJiz9QCze0Y/ORJFjq5vRTFLurM6SJNfO9CwLnRnouaP6c3d2CKds6K35eLLhtf7Ot1m23Sc8&#10;Id7ezI8PoCLN8S8Mv/iCDpUwHfyZm6AsgjwSERbpvRxir+/SHNQBYZWvQVel/s9f/QAAAP//AwBQ&#10;SwECLQAUAAYACAAAACEAtoM4kv4AAADhAQAAEwAAAAAAAAAAAAAAAAAAAAAAW0NvbnRlbnRfVHlw&#10;ZXNdLnhtbFBLAQItABQABgAIAAAAIQA4/SH/1gAAAJQBAAALAAAAAAAAAAAAAAAAAC8BAABfcmVs&#10;cy8ucmVsc1BLAQItABQABgAIAAAAIQCxYGQOnwIAAIYFAAAOAAAAAAAAAAAAAAAAAC4CAABkcnMv&#10;ZTJvRG9jLnhtbFBLAQItABQABgAIAAAAIQBzb4uv3AAAAAcBAAAPAAAAAAAAAAAAAAAAAPkEAABk&#10;cnMvZG93bnJldi54bWxQSwUGAAAAAAQABADzAAAAAgYAAAAA&#10;" fillcolor="#00aab4" stroked="f" strokeweight="1pt">
                <w10:wrap anchorx="margin"/>
              </v:rect>
            </w:pict>
          </mc:Fallback>
        </mc:AlternateContent>
      </w:r>
      <w:r w:rsidR="007447B1" w:rsidRPr="00125A41">
        <w:rPr>
          <w:rFonts w:ascii="Noto Serif Light" w:hAnsi="Noto Serif Light" w:cs="Noto Serif Light"/>
          <w:b/>
          <w:color w:val="FFFFFF" w:themeColor="background1"/>
          <w:sz w:val="28"/>
        </w:rPr>
        <w:t>REVIEW REPORT</w:t>
      </w:r>
    </w:p>
    <w:p w14:paraId="545D5D08" w14:textId="2D370F3A" w:rsidR="009C6DA1" w:rsidRPr="00125A41" w:rsidRDefault="00125A41" w:rsidP="009C1296">
      <w:pPr>
        <w:jc w:val="center"/>
        <w:rPr>
          <w:rFonts w:ascii="Noto Serif" w:hAnsi="Noto Serif" w:cs="Noto Serif"/>
          <w:b/>
          <w:color w:val="FFFFFF" w:themeColor="background1"/>
          <w:sz w:val="28"/>
        </w:rPr>
      </w:pPr>
      <w:proofErr w:type="spellStart"/>
      <w:r>
        <w:rPr>
          <w:rFonts w:ascii="Noto Serif" w:hAnsi="Noto Serif" w:cs="Noto Serif"/>
          <w:b/>
          <w:color w:val="FFFFFF" w:themeColor="background1"/>
          <w:sz w:val="28"/>
        </w:rPr>
        <w:t>For</w:t>
      </w:r>
      <w:proofErr w:type="spellEnd"/>
      <w:r>
        <w:rPr>
          <w:rFonts w:ascii="Noto Serif" w:hAnsi="Noto Serif" w:cs="Noto Serif"/>
          <w:b/>
          <w:color w:val="FFFFFF" w:themeColor="background1"/>
          <w:sz w:val="28"/>
        </w:rPr>
        <w:t xml:space="preserve"> </w:t>
      </w:r>
      <w:proofErr w:type="spellStart"/>
      <w:r>
        <w:rPr>
          <w:rFonts w:ascii="Noto Serif" w:hAnsi="Noto Serif" w:cs="Noto Serif"/>
          <w:b/>
          <w:color w:val="FFFFFF" w:themeColor="background1"/>
          <w:sz w:val="28"/>
        </w:rPr>
        <w:t>Journal</w:t>
      </w:r>
      <w:proofErr w:type="spellEnd"/>
      <w:r>
        <w:rPr>
          <w:rFonts w:ascii="Noto Serif" w:hAnsi="Noto Serif" w:cs="Noto Serif"/>
          <w:b/>
          <w:color w:val="FFFFFF" w:themeColor="background1"/>
          <w:sz w:val="28"/>
        </w:rPr>
        <w:t xml:space="preserve"> </w:t>
      </w:r>
      <w:proofErr w:type="spellStart"/>
      <w:r>
        <w:rPr>
          <w:rFonts w:ascii="Noto Serif" w:hAnsi="Noto Serif" w:cs="Noto Serif"/>
          <w:b/>
          <w:color w:val="FFFFFF" w:themeColor="background1"/>
          <w:sz w:val="28"/>
        </w:rPr>
        <w:t>of</w:t>
      </w:r>
      <w:proofErr w:type="spellEnd"/>
      <w:r>
        <w:rPr>
          <w:rFonts w:ascii="Noto Serif" w:hAnsi="Noto Serif" w:cs="Noto Serif"/>
          <w:b/>
          <w:color w:val="FFFFFF" w:themeColor="background1"/>
          <w:sz w:val="28"/>
        </w:rPr>
        <w:t xml:space="preserve"> </w:t>
      </w:r>
      <w:proofErr w:type="spellStart"/>
      <w:r>
        <w:rPr>
          <w:rFonts w:ascii="Noto Serif" w:hAnsi="Noto Serif" w:cs="Noto Serif"/>
          <w:b/>
          <w:color w:val="FFFFFF" w:themeColor="background1"/>
          <w:sz w:val="28"/>
        </w:rPr>
        <w:t>Lifelong</w:t>
      </w:r>
      <w:proofErr w:type="spellEnd"/>
      <w:r>
        <w:rPr>
          <w:rFonts w:ascii="Noto Serif" w:hAnsi="Noto Serif" w:cs="Noto Serif"/>
          <w:b/>
          <w:color w:val="FFFFFF" w:themeColor="background1"/>
          <w:sz w:val="28"/>
        </w:rPr>
        <w:t xml:space="preserve"> </w:t>
      </w:r>
      <w:proofErr w:type="spellStart"/>
      <w:r>
        <w:rPr>
          <w:rFonts w:ascii="Noto Serif" w:hAnsi="Noto Serif" w:cs="Noto Serif"/>
          <w:b/>
          <w:color w:val="FFFFFF" w:themeColor="background1"/>
          <w:sz w:val="28"/>
        </w:rPr>
        <w:t>Learning</w:t>
      </w:r>
      <w:proofErr w:type="spellEnd"/>
    </w:p>
    <w:p w14:paraId="1CC6D659" w14:textId="77777777" w:rsidR="009C6DA1" w:rsidRDefault="009C6DA1">
      <w:pPr>
        <w:rPr>
          <w:rFonts w:ascii="Noto Serif Light" w:hAnsi="Noto Serif Light" w:cs="Noto Serif Light"/>
        </w:rPr>
      </w:pPr>
    </w:p>
    <w:p w14:paraId="1319D107" w14:textId="2D24972A" w:rsidR="009C6DA1" w:rsidRDefault="00125A41" w:rsidP="009C6DA1">
      <w:pPr>
        <w:spacing w:after="0"/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10E319D" wp14:editId="57EDD293">
            <wp:simplePos x="0" y="0"/>
            <wp:positionH relativeFrom="margin">
              <wp:posOffset>4431665</wp:posOffset>
            </wp:positionH>
            <wp:positionV relativeFrom="paragraph">
              <wp:posOffset>35919</wp:posOffset>
            </wp:positionV>
            <wp:extent cx="1508125" cy="888570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88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296">
        <w:rPr>
          <w:rFonts w:ascii="Noto Serif Light" w:hAnsi="Noto Serif Light" w:cs="Noto Serif Light"/>
        </w:rPr>
        <w:t xml:space="preserve">Institute </w:t>
      </w:r>
      <w:proofErr w:type="spellStart"/>
      <w:r w:rsidR="009C1296">
        <w:rPr>
          <w:rFonts w:ascii="Noto Serif Light" w:hAnsi="Noto Serif Light" w:cs="Noto Serif Light"/>
        </w:rPr>
        <w:t>of</w:t>
      </w:r>
      <w:proofErr w:type="spellEnd"/>
      <w:r w:rsidR="009C1296">
        <w:rPr>
          <w:rFonts w:ascii="Noto Serif Light" w:hAnsi="Noto Serif Light" w:cs="Noto Serif Light"/>
        </w:rPr>
        <w:t xml:space="preserve"> </w:t>
      </w:r>
      <w:proofErr w:type="spellStart"/>
      <w:r w:rsidR="009C1296">
        <w:rPr>
          <w:rFonts w:ascii="Noto Serif Light" w:hAnsi="Noto Serif Light" w:cs="Noto Serif Light"/>
        </w:rPr>
        <w:t>Lifelong</w:t>
      </w:r>
      <w:proofErr w:type="spellEnd"/>
      <w:r w:rsidR="009C1296">
        <w:rPr>
          <w:rFonts w:ascii="Noto Serif Light" w:hAnsi="Noto Serif Light" w:cs="Noto Serif Light"/>
        </w:rPr>
        <w:t xml:space="preserve"> </w:t>
      </w:r>
      <w:proofErr w:type="spellStart"/>
      <w:r w:rsidR="009C1296">
        <w:rPr>
          <w:rFonts w:ascii="Noto Serif Light" w:hAnsi="Noto Serif Light" w:cs="Noto Serif Light"/>
        </w:rPr>
        <w:t>Learning</w:t>
      </w:r>
      <w:proofErr w:type="spellEnd"/>
    </w:p>
    <w:p w14:paraId="6074B1F6" w14:textId="1F5286F0" w:rsidR="009C6DA1" w:rsidRDefault="009C1296" w:rsidP="009C6DA1">
      <w:pPr>
        <w:spacing w:after="0"/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</w:rPr>
        <w:t>Mendel University in Brno</w:t>
      </w:r>
    </w:p>
    <w:p w14:paraId="77DC21F3" w14:textId="5F1B15EA" w:rsidR="009C6DA1" w:rsidRDefault="009C6DA1" w:rsidP="009C6DA1">
      <w:pPr>
        <w:spacing w:after="0"/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</w:rPr>
        <w:t>Zemědělská 5,</w:t>
      </w:r>
      <w:r w:rsidR="009C1296">
        <w:rPr>
          <w:rFonts w:ascii="Noto Serif Light" w:hAnsi="Noto Serif Light" w:cs="Noto Serif Light"/>
        </w:rPr>
        <w:t xml:space="preserve"> CZ</w:t>
      </w:r>
      <w:r>
        <w:rPr>
          <w:rFonts w:ascii="Noto Serif Light" w:hAnsi="Noto Serif Light" w:cs="Noto Serif Light"/>
        </w:rPr>
        <w:t xml:space="preserve"> 613 00 Brno</w:t>
      </w:r>
    </w:p>
    <w:p w14:paraId="1236C95D" w14:textId="77777777" w:rsidR="0095648E" w:rsidRDefault="0095648E" w:rsidP="0095648E">
      <w:pPr>
        <w:spacing w:after="0"/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</w:rPr>
        <w:t>tel.: +420 545 135 220</w:t>
      </w:r>
    </w:p>
    <w:p w14:paraId="5AD7BED0" w14:textId="77777777" w:rsidR="0095648E" w:rsidRDefault="0095648E" w:rsidP="0095648E">
      <w:pPr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</w:rPr>
        <w:t xml:space="preserve">e-mail: </w:t>
      </w:r>
      <w:hyperlink r:id="rId6" w:tgtFrame="_blank" w:tooltip="mailto:hlado@mendelu.cz" w:history="1">
        <w:r>
          <w:rPr>
            <w:rStyle w:val="Hypertextovodkaz"/>
            <w:rFonts w:ascii="Noto Serif Light" w:hAnsi="Noto Serif Light" w:cs="Noto Serif Light"/>
          </w:rPr>
          <w:t>lifelonglearning@mendelu.cz</w:t>
        </w:r>
      </w:hyperlink>
    </w:p>
    <w:p w14:paraId="21CCF902" w14:textId="6EAB94C3" w:rsidR="009C6DA1" w:rsidRDefault="009C6DA1">
      <w:pPr>
        <w:rPr>
          <w:rFonts w:ascii="Noto Serif Light" w:hAnsi="Noto Serif Light" w:cs="Noto Serif Light"/>
        </w:rPr>
      </w:pPr>
    </w:p>
    <w:p w14:paraId="57875C57" w14:textId="77777777" w:rsidR="00F93376" w:rsidRDefault="00F93376">
      <w:pPr>
        <w:rPr>
          <w:rFonts w:ascii="Noto Serif Light" w:hAnsi="Noto Serif Light" w:cs="Noto Serif Light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E26040" w14:paraId="020AD823" w14:textId="77777777" w:rsidTr="005D0E08">
        <w:trPr>
          <w:trHeight w:val="397"/>
          <w:jc w:val="center"/>
        </w:trPr>
        <w:tc>
          <w:tcPr>
            <w:tcW w:w="9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AAB4"/>
            <w:vAlign w:val="center"/>
          </w:tcPr>
          <w:p w14:paraId="4F797859" w14:textId="7315B433" w:rsidR="00E26040" w:rsidRPr="005D0E08" w:rsidRDefault="009C1296">
            <w:pPr>
              <w:rPr>
                <w:rFonts w:ascii="Noto Serif" w:hAnsi="Noto Serif" w:cs="Noto Serif"/>
                <w:b/>
              </w:rPr>
            </w:pP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Title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of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article</w:t>
            </w:r>
            <w:proofErr w:type="spellEnd"/>
          </w:p>
        </w:tc>
      </w:tr>
      <w:tr w:rsidR="00E26040" w14:paraId="5B7E4E22" w14:textId="77777777" w:rsidTr="00A14E4E">
        <w:trPr>
          <w:trHeight w:val="397"/>
          <w:jc w:val="center"/>
        </w:trPr>
        <w:tc>
          <w:tcPr>
            <w:tcW w:w="9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AAB4"/>
              <w:right w:val="single" w:sz="4" w:space="0" w:color="A6A6A6" w:themeColor="background1" w:themeShade="A6"/>
            </w:tcBorders>
            <w:vAlign w:val="center"/>
          </w:tcPr>
          <w:p w14:paraId="7512561B" w14:textId="0AA61839" w:rsidR="00E26040" w:rsidRPr="005D0E08" w:rsidRDefault="009C1296">
            <w:pPr>
              <w:rPr>
                <w:rFonts w:ascii="Noto Serif Light" w:hAnsi="Noto Serif Light" w:cs="Noto Serif Light"/>
                <w:i/>
              </w:rPr>
            </w:pPr>
            <w:r>
              <w:rPr>
                <w:rFonts w:ascii="Noto Serif Light" w:hAnsi="Noto Serif Light" w:cs="Noto Serif Light"/>
                <w:i/>
                <w:color w:val="808080" w:themeColor="background1" w:themeShade="80"/>
                <w:sz w:val="20"/>
              </w:rPr>
              <w:t>…</w:t>
            </w:r>
          </w:p>
        </w:tc>
      </w:tr>
    </w:tbl>
    <w:p w14:paraId="178856BB" w14:textId="77777777" w:rsidR="009C6DA1" w:rsidRDefault="009C6DA1">
      <w:pPr>
        <w:rPr>
          <w:rFonts w:ascii="Noto Serif Light" w:hAnsi="Noto Serif Light" w:cs="Noto Serif Light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5D0E08" w14:paraId="05F88300" w14:textId="77777777" w:rsidTr="005D0E08">
        <w:trPr>
          <w:trHeight w:val="397"/>
        </w:trPr>
        <w:tc>
          <w:tcPr>
            <w:tcW w:w="93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00AAB4"/>
            <w:vAlign w:val="center"/>
          </w:tcPr>
          <w:p w14:paraId="1B577A38" w14:textId="6F6E64AE" w:rsidR="005D0E08" w:rsidRPr="005D0E08" w:rsidRDefault="009C1296" w:rsidP="005D0E08">
            <w:pPr>
              <w:rPr>
                <w:rFonts w:ascii="Noto Serif" w:hAnsi="Noto Serif" w:cs="Noto Serif"/>
                <w:b/>
                <w:color w:val="FFFFFF" w:themeColor="background1"/>
              </w:rPr>
            </w:pP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Summary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sheet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of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the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review</w:t>
            </w:r>
            <w:proofErr w:type="spellEnd"/>
          </w:p>
        </w:tc>
      </w:tr>
      <w:tr w:rsidR="005D0E08" w14:paraId="5A01C6EF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nil"/>
              <w:right w:val="single" w:sz="4" w:space="0" w:color="FFFFFF" w:themeColor="background1"/>
            </w:tcBorders>
            <w:shd w:val="clear" w:color="auto" w:fill="00AAB4"/>
            <w:vAlign w:val="center"/>
          </w:tcPr>
          <w:p w14:paraId="3607B396" w14:textId="0B0EC7AA" w:rsidR="005D0E08" w:rsidRPr="005D0E08" w:rsidRDefault="009C1296" w:rsidP="005D0E08">
            <w:pPr>
              <w:rPr>
                <w:rFonts w:ascii="Noto Serif" w:hAnsi="Noto Serif" w:cs="Noto Serif"/>
                <w:b/>
                <w:color w:val="FFFFFF" w:themeColor="background1"/>
              </w:rPr>
            </w:pP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Assessment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question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>/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statement</w:t>
            </w:r>
            <w:proofErr w:type="spellEnd"/>
          </w:p>
        </w:tc>
        <w:tc>
          <w:tcPr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6A6A6" w:themeColor="background1" w:themeShade="A6"/>
            </w:tcBorders>
            <w:shd w:val="clear" w:color="auto" w:fill="00AAB4"/>
            <w:vAlign w:val="center"/>
          </w:tcPr>
          <w:p w14:paraId="6081435A" w14:textId="6AAD2A33" w:rsidR="005D0E08" w:rsidRPr="005D0E08" w:rsidRDefault="009C1296" w:rsidP="00DF0181">
            <w:pPr>
              <w:jc w:val="center"/>
              <w:rPr>
                <w:rFonts w:ascii="Noto Serif" w:hAnsi="Noto Serif" w:cs="Noto Serif"/>
                <w:b/>
                <w:color w:val="FFFFFF" w:themeColor="background1"/>
              </w:rPr>
            </w:pP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Assessment</w:t>
            </w:r>
            <w:proofErr w:type="spellEnd"/>
          </w:p>
        </w:tc>
      </w:tr>
      <w:tr w:rsidR="00765031" w14:paraId="7910DD1F" w14:textId="77777777" w:rsidTr="00765031">
        <w:trPr>
          <w:trHeight w:val="397"/>
        </w:trPr>
        <w:tc>
          <w:tcPr>
            <w:tcW w:w="793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8A805" w14:textId="6C318963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In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your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opinion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, has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this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manuscript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already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been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publish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somewhere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Fonts w:ascii="Noto Serif Light" w:hAnsi="Noto Serif Light" w:cs="Noto Serif Light"/>
              <w:sz w:val="20"/>
              <w:szCs w:val="20"/>
            </w:rPr>
            <w:id w:val="179404400"/>
            <w:placeholder>
              <w:docPart w:val="4158A0C7FFA643F59CBD1EFD7071EE67"/>
            </w:placeholder>
          </w:sdtPr>
          <w:sdtEndPr/>
          <w:sdtContent>
            <w:sdt>
              <w:sdtPr>
                <w:rPr>
                  <w:rFonts w:ascii="Noto Serif Light" w:hAnsi="Noto Serif Light" w:cs="Noto Serif Light"/>
                  <w:sz w:val="20"/>
                  <w:szCs w:val="20"/>
                </w:rPr>
                <w:id w:val="-1513759240"/>
                <w:placeholder>
                  <w:docPart w:val="76EABB8A952148D791AD41061461E98E"/>
                </w:placeholder>
                <w:showingPlcHdr/>
                <w15:color w:val="00AAB4"/>
                <w:dropDownList>
                  <w:listItem w:value="Choose"/>
                  <w:listItem w:displayText="YES" w:value="YES"/>
                  <w:listItem w:displayText="NO" w:value="NO"/>
                </w:dropDownList>
              </w:sdtPr>
              <w:sdtEndPr/>
              <w:sdtContent>
                <w:tc>
                  <w:tcPr>
                    <w:tcW w:w="1411" w:type="dxa"/>
                    <w:tcBorders>
                      <w:top w:val="nil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  <w:vAlign w:val="center"/>
                  </w:tcPr>
                  <w:p w14:paraId="6AF2A0D4" w14:textId="220161D1" w:rsidR="00765031" w:rsidRPr="00E26040" w:rsidRDefault="00765031" w:rsidP="00DF0181">
                    <w:pPr>
                      <w:jc w:val="center"/>
                      <w:rPr>
                        <w:rFonts w:ascii="Noto Serif Light" w:hAnsi="Noto Serif Light" w:cs="Noto Serif Light"/>
                        <w:sz w:val="20"/>
                        <w:szCs w:val="20"/>
                      </w:rPr>
                    </w:pPr>
                    <w:r w:rsidRPr="009C1296">
                      <w:rPr>
                        <w:rStyle w:val="Zstupntext"/>
                        <w:rFonts w:ascii="Noto Serif" w:hAnsi="Noto Serif" w:cs="Noto Serif"/>
                        <w:color w:val="00AAB4"/>
                      </w:rPr>
                      <w:t>Choose</w:t>
                    </w:r>
                  </w:p>
                </w:tc>
              </w:sdtContent>
            </w:sdt>
          </w:sdtContent>
        </w:sdt>
      </w:tr>
      <w:tr w:rsidR="00125A41" w14:paraId="48BAF14A" w14:textId="77777777" w:rsidTr="00765031">
        <w:trPr>
          <w:trHeight w:val="397"/>
        </w:trPr>
        <w:tc>
          <w:tcPr>
            <w:tcW w:w="793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D69C98" w14:textId="211CD59C" w:rsidR="00125A41" w:rsidRPr="00765031" w:rsidRDefault="00125A4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Is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article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thematically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appropriate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for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Journal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of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Lifelong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Learning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Fonts w:ascii="Noto Serif Light" w:hAnsi="Noto Serif Light" w:cs="Noto Serif Light"/>
              <w:sz w:val="20"/>
              <w:szCs w:val="20"/>
            </w:rPr>
            <w:id w:val="615027608"/>
            <w:placeholder>
              <w:docPart w:val="15B339A461744BFDBEB8A61F24A0C1F6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Content>
            <w:tc>
              <w:tcPr>
                <w:tcW w:w="1411" w:type="dxa"/>
                <w:tcBorders>
                  <w:top w:val="nil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C425B71" w14:textId="4E2BAD40" w:rsidR="00125A41" w:rsidRDefault="00125A41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 w:rsidRPr="009C1296"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765031" w14:paraId="49521063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4A809" w14:textId="1EE169C5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Does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article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present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findings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which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bring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new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contribution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to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topic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Style w:val="Styl3"/>
            </w:rPr>
            <w:tag w:val="choose"/>
            <w:id w:val="1932307488"/>
            <w:placeholder>
              <w:docPart w:val="D34D2C11F528425CB699272D7ED08525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0CF3C89" w14:textId="6A81EEBF" w:rsidR="00765031" w:rsidRPr="00E26040" w:rsidRDefault="00765031" w:rsidP="009C1296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765031" w14:paraId="15401506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253700" w14:textId="42A47FD6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Is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title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of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article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appropriate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Style w:val="Styl3"/>
            </w:rPr>
            <w:tag w:val="Choose"/>
            <w:id w:val="-388649158"/>
            <w:placeholder>
              <w:docPart w:val="F084B6991EEC4B68AF2742E47AD94479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9BBD0A4" w14:textId="48BA8D8A" w:rsidR="00765031" w:rsidRPr="00E26040" w:rsidRDefault="00765031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Coose</w:t>
                </w:r>
              </w:p>
            </w:tc>
          </w:sdtContent>
        </w:sdt>
      </w:tr>
      <w:tr w:rsidR="00765031" w14:paraId="4B514149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A3D072" w14:textId="3BB973EF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Does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abstract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clearly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and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sufficiently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describe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contents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of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article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Style w:val="Styl3"/>
            </w:rPr>
            <w:tag w:val="Choose"/>
            <w:id w:val="913444949"/>
            <w:placeholder>
              <w:docPart w:val="628FE3CF6A5F42918D978779B102CF9F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0807690" w14:textId="5F69582B" w:rsidR="00765031" w:rsidRPr="00E26040" w:rsidRDefault="00765031" w:rsidP="00DF0181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765031" w14:paraId="529D2F08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9285A" w14:textId="05144ACB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Is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article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of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a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sufficient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professional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level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Style w:val="Styl3"/>
            </w:rPr>
            <w:tag w:val="Choose"/>
            <w:id w:val="1594511713"/>
            <w:placeholder>
              <w:docPart w:val="3A768E5BB3A842D08B87374ACC84CB74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C2DC2F7" w14:textId="7AD79E4E" w:rsidR="00765031" w:rsidRPr="00E26040" w:rsidRDefault="00765031" w:rsidP="009C1296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765031" w14:paraId="4A5D6845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2551A9" w14:textId="0EF81093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Is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article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satisfactory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in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terms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of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language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Style w:val="Styl3"/>
            </w:rPr>
            <w:tag w:val="Choose"/>
            <w:id w:val="-566960127"/>
            <w:placeholder>
              <w:docPart w:val="23562177886545B49B616EB7F4C039C5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CBA83C1" w14:textId="794A000E" w:rsidR="00765031" w:rsidRPr="00E26040" w:rsidRDefault="00765031" w:rsidP="009C1296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765031" w14:paraId="4022E512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C7A1C" w14:textId="59A76585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Are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form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,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structure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and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lenght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of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article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acceptable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Style w:val="Styl3"/>
            </w:rPr>
            <w:tag w:val="Choose"/>
            <w:id w:val="-1841227673"/>
            <w:placeholder>
              <w:docPart w:val="BE5D2E43137D4AC9B5FBF85C93C06D7A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675614E" w14:textId="081D8B8D" w:rsidR="00765031" w:rsidRPr="00E26040" w:rsidRDefault="00765031" w:rsidP="009C1296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765031" w14:paraId="03ABB1AB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13295" w14:textId="5D19F6CC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If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it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is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an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empirical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study,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is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methology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sufficiently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described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Style w:val="Styl3"/>
            </w:rPr>
            <w:tag w:val="Choose"/>
            <w:id w:val="-818578386"/>
            <w:placeholder>
              <w:docPart w:val="0D91551C7CD54E989AB252E2947248F5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C7E4862" w14:textId="23F7FAA3" w:rsidR="00765031" w:rsidRPr="00E26040" w:rsidRDefault="00765031" w:rsidP="009C1296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765031" w14:paraId="4667290F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58944" w14:textId="2940C7B3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Are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presented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figures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necessary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Style w:val="Styl3"/>
            </w:rPr>
            <w:tag w:val="Choose"/>
            <w:id w:val="1831868657"/>
            <w:placeholder>
              <w:docPart w:val="089D25EB069F4E3ABF28966274625FAA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12FEB6B" w14:textId="41947559" w:rsidR="00765031" w:rsidRPr="00E26040" w:rsidRDefault="00765031" w:rsidP="009C1296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765031" w14:paraId="431C65E2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B66CBF" w14:textId="15793422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Are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presented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figures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organized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logically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Style w:val="Styl3"/>
            </w:rPr>
            <w:tag w:val="Choose"/>
            <w:id w:val="-197235948"/>
            <w:placeholder>
              <w:docPart w:val="BFB00E16052F41E7885F5E7B2FAB276C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5576A172" w14:textId="5C16806E" w:rsidR="00765031" w:rsidRPr="00E26040" w:rsidRDefault="00765031" w:rsidP="009C1296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765031" w14:paraId="674F5479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F6033" w14:textId="17F666D1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Is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bibliographic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reference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complete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and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according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to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citation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norms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Style w:val="Styl3"/>
            </w:rPr>
            <w:tag w:val="Choose"/>
            <w:id w:val="-1892179694"/>
            <w:placeholder>
              <w:docPart w:val="65B256C954794AB9AE9F2F0DEA617EDB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078A7FA3" w14:textId="4FD26519" w:rsidR="00765031" w:rsidRPr="00E26040" w:rsidRDefault="00765031" w:rsidP="009C1296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765031" w14:paraId="0FA33BDC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6075A" w14:textId="197D9CDC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Does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autor use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appropriately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rich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and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relevant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bibliography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Style w:val="Styl3"/>
            </w:rPr>
            <w:tag w:val="Choose"/>
            <w:id w:val="901028550"/>
            <w:placeholder>
              <w:docPart w:val="16672638CE8B41C3BD2A29BDA3182E7C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4145037A" w14:textId="49E69FF0" w:rsidR="00765031" w:rsidRPr="00E26040" w:rsidRDefault="00765031" w:rsidP="009C1296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765031" w14:paraId="10D3C175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D9722" w14:textId="71BF1EEA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Is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bibliographic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reference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complete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and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according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to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citation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norms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Style w:val="Styl3"/>
            </w:rPr>
            <w:tag w:val="Choose"/>
            <w:id w:val="260493789"/>
            <w:placeholder>
              <w:docPart w:val="811D6082261445A097676B8DF15A0B04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288BA8B4" w14:textId="6C6AAA1A" w:rsidR="00765031" w:rsidRPr="00E26040" w:rsidRDefault="00765031" w:rsidP="009C1296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765031" w14:paraId="3F3D9FEF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CF2CE" w14:textId="36302F00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Is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article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in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its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current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form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suitable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for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beaing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published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Style w:val="Styl3"/>
            </w:rPr>
            <w:tag w:val="Choose"/>
            <w:id w:val="-326519608"/>
            <w:placeholder>
              <w:docPart w:val="BB11CEFCC3D242188D2242879AACBF3E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34ABD600" w14:textId="7897A5AC" w:rsidR="00765031" w:rsidRPr="00E26040" w:rsidRDefault="00765031" w:rsidP="009C1296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765031" w14:paraId="63EFA213" w14:textId="77777777" w:rsidTr="00125A4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682BDF" w14:textId="758D5A5D" w:rsidR="00765031" w:rsidRPr="00765031" w:rsidRDefault="0076503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Do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you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propose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any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revision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that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would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lead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to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higher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quality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of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 w:rsidRPr="00765031">
              <w:rPr>
                <w:rFonts w:ascii="Noto Serif Light" w:hAnsi="Noto Serif Light" w:cs="Noto Serif Light"/>
                <w:sz w:val="20"/>
                <w:szCs w:val="20"/>
              </w:rPr>
              <w:t xml:space="preserve"> text?</w:t>
            </w:r>
          </w:p>
        </w:tc>
        <w:sdt>
          <w:sdtPr>
            <w:rPr>
              <w:rStyle w:val="Styl3"/>
            </w:rPr>
            <w:tag w:val="Choose"/>
            <w:id w:val="4415651"/>
            <w:placeholder>
              <w:docPart w:val="6F78FCECD16746DDB7F967D9B5596B9F"/>
            </w:placeholder>
            <w:showingPlcHdr/>
            <w15:color w:val="00AAB4"/>
            <w:dropDownList>
              <w:listItem w:value="Choose"/>
              <w:listItem w:displayText="YES" w:value="YES"/>
              <w:listItem w:displayText="NO" w:value="NO"/>
            </w:dropDownList>
          </w:sdtPr>
          <w:sdtEndPr>
            <w:rPr>
              <w:rStyle w:val="Standardnpsmoodstavce"/>
              <w:rFonts w:ascii="Noto Serif Light" w:hAnsi="Noto Serif Light" w:cs="Noto Serif Light"/>
              <w:sz w:val="20"/>
              <w:szCs w:val="20"/>
            </w:rPr>
          </w:sdtEnd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4F6800B3" w14:textId="2AB90443" w:rsidR="00765031" w:rsidRPr="00E26040" w:rsidRDefault="00765031" w:rsidP="009C1296">
                <w:pPr>
                  <w:jc w:val="center"/>
                  <w:rPr>
                    <w:rFonts w:ascii="Noto Serif Light" w:hAnsi="Noto Serif Light" w:cs="Noto Serif Light"/>
                    <w:sz w:val="20"/>
                    <w:szCs w:val="20"/>
                  </w:rPr>
                </w:pPr>
                <w:r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  <w:tr w:rsidR="00125A41" w14:paraId="68466592" w14:textId="77777777" w:rsidTr="00765031">
        <w:trPr>
          <w:trHeight w:val="397"/>
        </w:trPr>
        <w:tc>
          <w:tcPr>
            <w:tcW w:w="7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AAB4"/>
              <w:right w:val="single" w:sz="4" w:space="0" w:color="A6A6A6" w:themeColor="background1" w:themeShade="A6"/>
            </w:tcBorders>
            <w:vAlign w:val="center"/>
          </w:tcPr>
          <w:p w14:paraId="258A81E3" w14:textId="7F8DDDA6" w:rsidR="00125A41" w:rsidRPr="00765031" w:rsidRDefault="00125A41" w:rsidP="00765031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rFonts w:ascii="Noto Serif Light" w:hAnsi="Noto Serif Light" w:cs="Noto Serif Light"/>
                <w:sz w:val="20"/>
                <w:szCs w:val="20"/>
              </w:rPr>
            </w:pPr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your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opinion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the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manuscript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belong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Noto Serif Light" w:hAnsi="Noto Serif Light" w:cs="Noto Serif Light"/>
                <w:sz w:val="20"/>
                <w:szCs w:val="20"/>
              </w:rPr>
              <w:t>category</w:t>
            </w:r>
            <w:proofErr w:type="spellEnd"/>
            <w:r>
              <w:rPr>
                <w:rFonts w:ascii="Noto Serif Light" w:hAnsi="Noto Serif Light" w:cs="Noto Serif Light"/>
                <w:sz w:val="20"/>
                <w:szCs w:val="20"/>
              </w:rPr>
              <w:t>?</w:t>
            </w:r>
          </w:p>
        </w:tc>
        <w:sdt>
          <w:sdtPr>
            <w:rPr>
              <w:rFonts w:ascii="Noto Serif Light" w:hAnsi="Noto Serif Light" w:cs="Noto Serif Light"/>
              <w:sz w:val="20"/>
              <w:szCs w:val="20"/>
            </w:rPr>
            <w:id w:val="16432279"/>
            <w:placeholder>
              <w:docPart w:val="5CC732F9AE1A40C0BEC543A775D0D9A6"/>
            </w:placeholder>
            <w:showingPlcHdr/>
            <w15:color w:val="00AAB4"/>
            <w:dropDownList>
              <w:listItem w:value="Choose"/>
              <w:listItem w:displayText="Empirical study" w:value="Empirical study"/>
              <w:listItem w:displayText="Theoretical study" w:value="Theoretical study"/>
              <w:listItem w:displayText="Discussion" w:value="Discussion"/>
              <w:listItem w:displayText="Review" w:value="Review"/>
              <w:listItem w:displayText="Report" w:value="Report"/>
            </w:dropDownList>
          </w:sdtPr>
          <w:sdtContent>
            <w:tc>
              <w:tcPr>
                <w:tcW w:w="1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12" w:space="0" w:color="00AAB4"/>
                  <w:right w:val="single" w:sz="4" w:space="0" w:color="A6A6A6" w:themeColor="background1" w:themeShade="A6"/>
                </w:tcBorders>
                <w:vAlign w:val="center"/>
              </w:tcPr>
              <w:p w14:paraId="4DA5AF64" w14:textId="295B8E13" w:rsidR="00125A41" w:rsidRDefault="00125A41" w:rsidP="009C1296">
                <w:pPr>
                  <w:jc w:val="center"/>
                  <w:rPr>
                    <w:rStyle w:val="Styl3"/>
                  </w:rPr>
                </w:pPr>
                <w:r w:rsidRPr="009C1296">
                  <w:rPr>
                    <w:rStyle w:val="Zstupntext"/>
                    <w:rFonts w:ascii="Noto Serif" w:hAnsi="Noto Serif" w:cs="Noto Serif"/>
                    <w:color w:val="00AAB4"/>
                  </w:rPr>
                  <w:t>Choose</w:t>
                </w:r>
              </w:p>
            </w:tc>
          </w:sdtContent>
        </w:sdt>
      </w:tr>
    </w:tbl>
    <w:p w14:paraId="76D6CDE3" w14:textId="5390415B" w:rsidR="00F93376" w:rsidRDefault="00F93376">
      <w:pPr>
        <w:rPr>
          <w:rFonts w:ascii="Noto Serif Light" w:hAnsi="Noto Serif Light" w:cs="Noto Serif Light"/>
        </w:rPr>
      </w:pPr>
    </w:p>
    <w:p w14:paraId="60281088" w14:textId="77777777" w:rsidR="00F93376" w:rsidRDefault="00F93376">
      <w:pPr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7450D" w14:paraId="143985AE" w14:textId="77777777" w:rsidTr="000446E4">
        <w:trPr>
          <w:trHeight w:val="397"/>
        </w:trPr>
        <w:tc>
          <w:tcPr>
            <w:tcW w:w="9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00AAB4"/>
            <w:vAlign w:val="center"/>
          </w:tcPr>
          <w:p w14:paraId="2967F548" w14:textId="604F387C" w:rsidR="0037450D" w:rsidRPr="000446E4" w:rsidRDefault="001D47C2" w:rsidP="000446E4">
            <w:pPr>
              <w:rPr>
                <w:rFonts w:ascii="Noto Serif" w:hAnsi="Noto Serif" w:cs="Noto Serif"/>
                <w:color w:val="FFFFFF" w:themeColor="background1"/>
              </w:rPr>
            </w:pPr>
            <w:r>
              <w:rPr>
                <w:rFonts w:ascii="Noto Serif" w:hAnsi="Noto Serif" w:cs="Noto Serif"/>
                <w:b/>
                <w:color w:val="FFFFFF" w:themeColor="background1"/>
              </w:rPr>
              <w:lastRenderedPageBreak/>
              <w:t>Comment</w:t>
            </w:r>
          </w:p>
        </w:tc>
      </w:tr>
      <w:tr w:rsidR="000446E4" w14:paraId="7A5B5D33" w14:textId="77777777" w:rsidTr="000446E4">
        <w:trPr>
          <w:trHeight w:val="397"/>
        </w:trPr>
        <w:tc>
          <w:tcPr>
            <w:tcW w:w="9344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AAB4"/>
            <w:vAlign w:val="center"/>
          </w:tcPr>
          <w:p w14:paraId="22F3B45F" w14:textId="4D100F25" w:rsidR="000446E4" w:rsidRPr="000446E4" w:rsidRDefault="001D47C2" w:rsidP="00125A41">
            <w:pPr>
              <w:rPr>
                <w:rFonts w:ascii="Noto Serif" w:hAnsi="Noto Serif" w:cs="Noto Serif"/>
                <w:b/>
                <w:color w:val="FFFFFF" w:themeColor="background1"/>
              </w:rPr>
            </w:pP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Please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,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summarize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basic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reasons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leading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to nega</w:t>
            </w:r>
            <w:r w:rsidR="00B470D7">
              <w:rPr>
                <w:rFonts w:ascii="Noto Serif" w:hAnsi="Noto Serif" w:cs="Noto Serif"/>
                <w:color w:val="FFFFFF" w:themeColor="background1"/>
              </w:rPr>
              <w:t xml:space="preserve">tive </w:t>
            </w:r>
            <w:proofErr w:type="spellStart"/>
            <w:r w:rsidR="00B470D7">
              <w:rPr>
                <w:rFonts w:ascii="Noto Serif" w:hAnsi="Noto Serif" w:cs="Noto Serif"/>
                <w:color w:val="FFFFFF" w:themeColor="background1"/>
              </w:rPr>
              <w:t>assessment</w:t>
            </w:r>
            <w:proofErr w:type="spellEnd"/>
            <w:r w:rsidR="00B470D7">
              <w:rPr>
                <w:rFonts w:ascii="Noto Serif" w:hAnsi="Noto Serif" w:cs="Noto Serif"/>
                <w:color w:val="FFFFFF" w:themeColor="background1"/>
              </w:rPr>
              <w:t xml:space="preserve"> in </w:t>
            </w:r>
            <w:proofErr w:type="spellStart"/>
            <w:proofErr w:type="gramStart"/>
            <w:r w:rsidR="00B470D7">
              <w:rPr>
                <w:rFonts w:ascii="Noto Serif" w:hAnsi="Noto Serif" w:cs="Noto Serif"/>
                <w:color w:val="FFFFFF" w:themeColor="background1"/>
              </w:rPr>
              <w:t>questios</w:t>
            </w:r>
            <w:proofErr w:type="spellEnd"/>
            <w:r w:rsidR="00B470D7">
              <w:rPr>
                <w:rFonts w:ascii="Noto Serif" w:hAnsi="Noto Serif" w:cs="Noto Serif"/>
                <w:color w:val="FFFFFF" w:themeColor="background1"/>
              </w:rPr>
              <w:t xml:space="preserve"> 1.-1</w:t>
            </w:r>
            <w:r w:rsidR="00125A41">
              <w:rPr>
                <w:rFonts w:ascii="Noto Serif" w:hAnsi="Noto Serif" w:cs="Noto Serif"/>
                <w:color w:val="FFFFFF" w:themeColor="background1"/>
              </w:rPr>
              <w:t>5</w:t>
            </w:r>
            <w:proofErr w:type="gramEnd"/>
            <w:r>
              <w:rPr>
                <w:rFonts w:ascii="Noto Serif" w:hAnsi="Noto Serif" w:cs="Noto Serif"/>
                <w:color w:val="FFFFFF" w:themeColor="background1"/>
              </w:rPr>
              <w:t xml:space="preserve">.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If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you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propose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any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revision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to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the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article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question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1</w:t>
            </w:r>
            <w:r w:rsidR="00125A41">
              <w:rPr>
                <w:rFonts w:ascii="Noto Serif" w:hAnsi="Noto Serif" w:cs="Noto Serif"/>
                <w:color w:val="FFFFFF" w:themeColor="background1"/>
              </w:rPr>
              <w:t>6</w:t>
            </w:r>
            <w:r>
              <w:rPr>
                <w:rFonts w:ascii="Noto Serif" w:hAnsi="Noto Serif" w:cs="Noto Serif"/>
                <w:color w:val="FFFFFF" w:themeColor="background1"/>
              </w:rPr>
              <w:t xml:space="preserve">.),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specify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waht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and in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what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way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should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be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, in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your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opinion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change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, so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that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the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article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would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be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suitable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for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geing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color w:val="FFFFFF" w:themeColor="background1"/>
              </w:rPr>
              <w:t>published</w:t>
            </w:r>
            <w:proofErr w:type="spellEnd"/>
            <w:r>
              <w:rPr>
                <w:rFonts w:ascii="Noto Serif" w:hAnsi="Noto Serif" w:cs="Noto Serif"/>
                <w:color w:val="FFFFFF" w:themeColor="background1"/>
              </w:rPr>
              <w:t xml:space="preserve"> in </w:t>
            </w:r>
            <w:proofErr w:type="spellStart"/>
            <w:r w:rsidR="00125A41">
              <w:rPr>
                <w:rFonts w:ascii="Noto Serif" w:hAnsi="Noto Serif" w:cs="Noto Serif"/>
                <w:color w:val="FFFFFF" w:themeColor="background1"/>
              </w:rPr>
              <w:t>the</w:t>
            </w:r>
            <w:proofErr w:type="spellEnd"/>
            <w:r w:rsidR="00125A41"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 w:rsidR="00125A41">
              <w:rPr>
                <w:rFonts w:ascii="Noto Serif" w:hAnsi="Noto Serif" w:cs="Noto Serif"/>
                <w:color w:val="FFFFFF" w:themeColor="background1"/>
              </w:rPr>
              <w:t>Journal</w:t>
            </w:r>
            <w:proofErr w:type="spellEnd"/>
            <w:r w:rsidR="00125A41"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 w:rsidR="00125A41">
              <w:rPr>
                <w:rFonts w:ascii="Noto Serif" w:hAnsi="Noto Serif" w:cs="Noto Serif"/>
                <w:color w:val="FFFFFF" w:themeColor="background1"/>
              </w:rPr>
              <w:t>of</w:t>
            </w:r>
            <w:proofErr w:type="spellEnd"/>
            <w:r w:rsidR="00125A41"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 w:rsidR="00125A41">
              <w:rPr>
                <w:rFonts w:ascii="Noto Serif" w:hAnsi="Noto Serif" w:cs="Noto Serif"/>
                <w:color w:val="FFFFFF" w:themeColor="background1"/>
              </w:rPr>
              <w:t>Lifelong</w:t>
            </w:r>
            <w:proofErr w:type="spellEnd"/>
            <w:r w:rsidR="00125A41">
              <w:rPr>
                <w:rFonts w:ascii="Noto Serif" w:hAnsi="Noto Serif" w:cs="Noto Serif"/>
                <w:color w:val="FFFFFF" w:themeColor="background1"/>
              </w:rPr>
              <w:t xml:space="preserve"> </w:t>
            </w:r>
            <w:proofErr w:type="spellStart"/>
            <w:r w:rsidR="00125A41">
              <w:rPr>
                <w:rFonts w:ascii="Noto Serif" w:hAnsi="Noto Serif" w:cs="Noto Serif"/>
                <w:color w:val="FFFFFF" w:themeColor="background1"/>
              </w:rPr>
              <w:t>Learning</w:t>
            </w:r>
            <w:proofErr w:type="spellEnd"/>
            <w:r w:rsidR="00125A41">
              <w:rPr>
                <w:rFonts w:ascii="Noto Serif" w:hAnsi="Noto Serif" w:cs="Noto Serif"/>
                <w:color w:val="FFFFFF" w:themeColor="background1"/>
              </w:rPr>
              <w:t>.</w:t>
            </w:r>
          </w:p>
        </w:tc>
      </w:tr>
      <w:tr w:rsidR="000446E4" w14:paraId="15050655" w14:textId="77777777" w:rsidTr="000446E4">
        <w:trPr>
          <w:trHeight w:val="397"/>
        </w:trPr>
        <w:tc>
          <w:tcPr>
            <w:tcW w:w="9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00AAB4"/>
              <w:right w:val="single" w:sz="4" w:space="0" w:color="A6A6A6" w:themeColor="background1" w:themeShade="A6"/>
            </w:tcBorders>
            <w:vAlign w:val="center"/>
          </w:tcPr>
          <w:p w14:paraId="13E6B6F1" w14:textId="3E6603AE" w:rsidR="000446E4" w:rsidRPr="00E00ADC" w:rsidRDefault="001D47C2">
            <w:pPr>
              <w:rPr>
                <w:rFonts w:ascii="Noto Serif Light" w:hAnsi="Noto Serif Light" w:cs="Noto Serif Light"/>
                <w:i/>
                <w:color w:val="808080" w:themeColor="background1" w:themeShade="80"/>
              </w:rPr>
            </w:pPr>
            <w:r>
              <w:rPr>
                <w:rFonts w:ascii="Noto Serif Light" w:hAnsi="Noto Serif Light" w:cs="Noto Serif Light"/>
                <w:i/>
                <w:color w:val="808080" w:themeColor="background1" w:themeShade="80"/>
                <w:sz w:val="20"/>
              </w:rPr>
              <w:t>…</w:t>
            </w:r>
          </w:p>
        </w:tc>
      </w:tr>
    </w:tbl>
    <w:p w14:paraId="68A7FC20" w14:textId="77777777" w:rsidR="00F93376" w:rsidRDefault="00F93376">
      <w:pPr>
        <w:rPr>
          <w:rFonts w:ascii="Noto Serif Light" w:hAnsi="Noto Serif Light" w:cs="Noto Serif Light"/>
        </w:rPr>
      </w:pPr>
    </w:p>
    <w:p w14:paraId="53397350" w14:textId="50D56A17" w:rsidR="0037450D" w:rsidRPr="00F93376" w:rsidRDefault="001D47C2">
      <w:pPr>
        <w:rPr>
          <w:rFonts w:ascii="Noto Serif Light" w:hAnsi="Noto Serif Light" w:cs="Noto Serif Light"/>
          <w:b/>
        </w:rPr>
      </w:pPr>
      <w:proofErr w:type="spellStart"/>
      <w:r>
        <w:rPr>
          <w:rFonts w:ascii="Noto Serif Light" w:hAnsi="Noto Serif Light" w:cs="Noto Serif Light"/>
          <w:b/>
        </w:rPr>
        <w:t>Final</w:t>
      </w:r>
      <w:proofErr w:type="spellEnd"/>
      <w:r>
        <w:rPr>
          <w:rFonts w:ascii="Noto Serif Light" w:hAnsi="Noto Serif Light" w:cs="Noto Serif Light"/>
          <w:b/>
        </w:rPr>
        <w:t xml:space="preserve"> </w:t>
      </w:r>
      <w:proofErr w:type="spellStart"/>
      <w:r>
        <w:rPr>
          <w:rFonts w:ascii="Noto Serif Light" w:hAnsi="Noto Serif Light" w:cs="Noto Serif Light"/>
          <w:b/>
        </w:rPr>
        <w:t>assessment</w:t>
      </w:r>
      <w:proofErr w:type="spellEnd"/>
    </w:p>
    <w:p w14:paraId="49AD9008" w14:textId="6AC2C5C4" w:rsidR="00FE2B9F" w:rsidRDefault="00125A41" w:rsidP="00C40B0C">
      <w:pPr>
        <w:spacing w:after="0"/>
        <w:rPr>
          <w:rFonts w:ascii="Noto Serif Light" w:hAnsi="Noto Serif Light" w:cs="Noto Serif Light"/>
        </w:rPr>
      </w:pPr>
      <w:sdt>
        <w:sdtPr>
          <w:rPr>
            <w:rFonts w:ascii="Noto Serif Light" w:hAnsi="Noto Serif Light" w:cs="Noto Serif Light"/>
            <w:color w:val="00AAB4"/>
            <w:sz w:val="32"/>
          </w:rPr>
          <w:id w:val="-69815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B9F">
            <w:rPr>
              <w:rFonts w:ascii="MS Gothic" w:eastAsia="MS Gothic" w:hAnsi="MS Gothic" w:cs="Noto Serif Light" w:hint="eastAsia"/>
              <w:color w:val="00AAB4"/>
              <w:sz w:val="32"/>
            </w:rPr>
            <w:t>☐</w:t>
          </w:r>
        </w:sdtContent>
      </w:sdt>
      <w:r w:rsidR="00FE2B9F">
        <w:rPr>
          <w:rFonts w:ascii="Noto Serif Light" w:hAnsi="Noto Serif Light" w:cs="Noto Serif Light"/>
        </w:rPr>
        <w:t xml:space="preserve"> </w:t>
      </w:r>
      <w:r w:rsidR="001D47C2" w:rsidRPr="001D47C2">
        <w:rPr>
          <w:rFonts w:ascii="Noto Serif" w:hAnsi="Noto Serif" w:cs="Noto Serif"/>
          <w:b/>
          <w:color w:val="00AAB4"/>
        </w:rPr>
        <w:t>ACCEPT</w:t>
      </w:r>
    </w:p>
    <w:p w14:paraId="56070624" w14:textId="0B6ED79E" w:rsidR="0037450D" w:rsidRDefault="001D47C2" w:rsidP="00C40B0C">
      <w:pPr>
        <w:ind w:left="369"/>
        <w:rPr>
          <w:rFonts w:ascii="Noto Serif Light" w:hAnsi="Noto Serif Light" w:cs="Noto Serif Light"/>
        </w:rPr>
      </w:pPr>
      <w:r>
        <w:rPr>
          <w:rFonts w:ascii="Noto Serif Light" w:hAnsi="Noto Serif Light" w:cs="Noto Serif Light"/>
        </w:rPr>
        <w:t xml:space="preserve">I </w:t>
      </w:r>
      <w:proofErr w:type="spellStart"/>
      <w:r>
        <w:rPr>
          <w:rFonts w:ascii="Noto Serif Light" w:hAnsi="Noto Serif Light" w:cs="Noto Serif Light"/>
        </w:rPr>
        <w:t>recommend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the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article</w:t>
      </w:r>
      <w:proofErr w:type="spellEnd"/>
      <w:r>
        <w:rPr>
          <w:rFonts w:ascii="Noto Serif Light" w:hAnsi="Noto Serif Light" w:cs="Noto Serif Light"/>
        </w:rPr>
        <w:t xml:space="preserve"> to </w:t>
      </w:r>
      <w:proofErr w:type="spellStart"/>
      <w:r>
        <w:rPr>
          <w:rFonts w:ascii="Noto Serif Light" w:hAnsi="Noto Serif Light" w:cs="Noto Serif Light"/>
        </w:rPr>
        <w:t>be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published</w:t>
      </w:r>
      <w:proofErr w:type="spellEnd"/>
      <w:r>
        <w:rPr>
          <w:rFonts w:ascii="Noto Serif Light" w:hAnsi="Noto Serif Light" w:cs="Noto Serif Light"/>
        </w:rPr>
        <w:t xml:space="preserve"> in </w:t>
      </w:r>
      <w:proofErr w:type="spellStart"/>
      <w:r>
        <w:rPr>
          <w:rFonts w:ascii="Noto Serif Light" w:hAnsi="Noto Serif Light" w:cs="Noto Serif Light"/>
        </w:rPr>
        <w:t>current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form</w:t>
      </w:r>
      <w:proofErr w:type="spellEnd"/>
      <w:r>
        <w:rPr>
          <w:rFonts w:ascii="Noto Serif Light" w:hAnsi="Noto Serif Light" w:cs="Noto Serif Light"/>
        </w:rPr>
        <w:t>.</w:t>
      </w:r>
    </w:p>
    <w:p w14:paraId="3C8AE120" w14:textId="6593D197" w:rsidR="00FE2B9F" w:rsidRDefault="00125A41" w:rsidP="00C40B0C">
      <w:pPr>
        <w:spacing w:after="0"/>
        <w:rPr>
          <w:rFonts w:ascii="Noto Serif Light" w:hAnsi="Noto Serif Light" w:cs="Noto Serif Light"/>
        </w:rPr>
      </w:pPr>
      <w:sdt>
        <w:sdtPr>
          <w:rPr>
            <w:rFonts w:ascii="Noto Serif Light" w:hAnsi="Noto Serif Light" w:cs="Noto Serif Light"/>
            <w:color w:val="00AAB4"/>
            <w:sz w:val="32"/>
          </w:rPr>
          <w:id w:val="178808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B9F">
            <w:rPr>
              <w:rFonts w:ascii="MS Gothic" w:eastAsia="MS Gothic" w:hAnsi="MS Gothic" w:cs="Noto Serif Light" w:hint="eastAsia"/>
              <w:color w:val="00AAB4"/>
              <w:sz w:val="32"/>
            </w:rPr>
            <w:t>☐</w:t>
          </w:r>
        </w:sdtContent>
      </w:sdt>
      <w:r w:rsidR="00FE2B9F" w:rsidRPr="00C40B0C">
        <w:rPr>
          <w:rFonts w:ascii="Noto Serif Light" w:hAnsi="Noto Serif Light" w:cs="Noto Serif Light"/>
          <w:color w:val="00AAB4"/>
        </w:rPr>
        <w:t xml:space="preserve"> </w:t>
      </w:r>
      <w:r w:rsidR="001D47C2">
        <w:rPr>
          <w:rFonts w:ascii="Noto Serif" w:hAnsi="Noto Serif" w:cs="Noto Serif"/>
          <w:b/>
          <w:color w:val="00AAB4"/>
        </w:rPr>
        <w:t>REQUEST A MINOR REVISION</w:t>
      </w:r>
    </w:p>
    <w:p w14:paraId="5AFAF6BD" w14:textId="546A41E5" w:rsidR="00C40B0C" w:rsidRPr="00C40B0C" w:rsidRDefault="001D47C2" w:rsidP="00C40B0C">
      <w:pPr>
        <w:ind w:left="369"/>
        <w:rPr>
          <w:rFonts w:ascii="Noto Serif Light" w:hAnsi="Noto Serif Light" w:cs="Noto Serif Light"/>
          <w:spacing w:val="-2"/>
        </w:rPr>
      </w:pPr>
      <w:r>
        <w:rPr>
          <w:rFonts w:ascii="Noto Serif Light" w:hAnsi="Noto Serif Light" w:cs="Noto Serif Light"/>
          <w:spacing w:val="-2"/>
        </w:rPr>
        <w:t xml:space="preserve">I </w:t>
      </w:r>
      <w:proofErr w:type="spellStart"/>
      <w:r>
        <w:rPr>
          <w:rFonts w:ascii="Noto Serif Light" w:hAnsi="Noto Serif Light" w:cs="Noto Serif Light"/>
          <w:spacing w:val="-2"/>
        </w:rPr>
        <w:t>recommend</w:t>
      </w:r>
      <w:proofErr w:type="spellEnd"/>
      <w:r>
        <w:rPr>
          <w:rFonts w:ascii="Noto Serif Light" w:hAnsi="Noto Serif Light" w:cs="Noto Serif Light"/>
          <w:spacing w:val="-2"/>
        </w:rPr>
        <w:t xml:space="preserve"> </w:t>
      </w:r>
      <w:proofErr w:type="spellStart"/>
      <w:r>
        <w:rPr>
          <w:rFonts w:ascii="Noto Serif Light" w:hAnsi="Noto Serif Light" w:cs="Noto Serif Light"/>
          <w:spacing w:val="-2"/>
        </w:rPr>
        <w:t>the</w:t>
      </w:r>
      <w:proofErr w:type="spellEnd"/>
      <w:r>
        <w:rPr>
          <w:rFonts w:ascii="Noto Serif Light" w:hAnsi="Noto Serif Light" w:cs="Noto Serif Light"/>
          <w:spacing w:val="-2"/>
        </w:rPr>
        <w:t xml:space="preserve"> </w:t>
      </w:r>
      <w:proofErr w:type="spellStart"/>
      <w:r>
        <w:rPr>
          <w:rFonts w:ascii="Noto Serif Light" w:hAnsi="Noto Serif Light" w:cs="Noto Serif Light"/>
          <w:spacing w:val="-2"/>
        </w:rPr>
        <w:t>article</w:t>
      </w:r>
      <w:proofErr w:type="spellEnd"/>
      <w:r>
        <w:rPr>
          <w:rFonts w:ascii="Noto Serif Light" w:hAnsi="Noto Serif Light" w:cs="Noto Serif Light"/>
          <w:spacing w:val="-2"/>
        </w:rPr>
        <w:t xml:space="preserve"> to </w:t>
      </w:r>
      <w:proofErr w:type="spellStart"/>
      <w:r>
        <w:rPr>
          <w:rFonts w:ascii="Noto Serif Light" w:hAnsi="Noto Serif Light" w:cs="Noto Serif Light"/>
          <w:spacing w:val="-2"/>
        </w:rPr>
        <w:t>be</w:t>
      </w:r>
      <w:proofErr w:type="spellEnd"/>
      <w:r>
        <w:rPr>
          <w:rFonts w:ascii="Noto Serif Light" w:hAnsi="Noto Serif Light" w:cs="Noto Serif Light"/>
          <w:spacing w:val="-2"/>
        </w:rPr>
        <w:t xml:space="preserve"> </w:t>
      </w:r>
      <w:proofErr w:type="spellStart"/>
      <w:r>
        <w:rPr>
          <w:rFonts w:ascii="Noto Serif Light" w:hAnsi="Noto Serif Light" w:cs="Noto Serif Light"/>
          <w:spacing w:val="-2"/>
        </w:rPr>
        <w:t>published</w:t>
      </w:r>
      <w:proofErr w:type="spellEnd"/>
      <w:r>
        <w:rPr>
          <w:rFonts w:ascii="Noto Serif Light" w:hAnsi="Noto Serif Light" w:cs="Noto Serif Light"/>
          <w:spacing w:val="-2"/>
        </w:rPr>
        <w:t xml:space="preserve"> </w:t>
      </w:r>
      <w:proofErr w:type="spellStart"/>
      <w:r>
        <w:rPr>
          <w:rFonts w:ascii="Noto Serif Light" w:hAnsi="Noto Serif Light" w:cs="Noto Serif Light"/>
          <w:spacing w:val="-2"/>
        </w:rPr>
        <w:t>with</w:t>
      </w:r>
      <w:proofErr w:type="spellEnd"/>
      <w:r>
        <w:rPr>
          <w:rFonts w:ascii="Noto Serif Light" w:hAnsi="Noto Serif Light" w:cs="Noto Serif Light"/>
          <w:spacing w:val="-2"/>
        </w:rPr>
        <w:t xml:space="preserve"> </w:t>
      </w:r>
      <w:proofErr w:type="spellStart"/>
      <w:r>
        <w:rPr>
          <w:rFonts w:ascii="Noto Serif Light" w:hAnsi="Noto Serif Light" w:cs="Noto Serif Light"/>
          <w:spacing w:val="-2"/>
        </w:rPr>
        <w:t>the</w:t>
      </w:r>
      <w:proofErr w:type="spellEnd"/>
      <w:r>
        <w:rPr>
          <w:rFonts w:ascii="Noto Serif Light" w:hAnsi="Noto Serif Light" w:cs="Noto Serif Light"/>
          <w:spacing w:val="-2"/>
        </w:rPr>
        <w:t xml:space="preserve"> </w:t>
      </w:r>
      <w:proofErr w:type="spellStart"/>
      <w:r>
        <w:rPr>
          <w:rFonts w:ascii="Noto Serif Light" w:hAnsi="Noto Serif Light" w:cs="Noto Serif Light"/>
          <w:spacing w:val="-2"/>
        </w:rPr>
        <w:t>revision</w:t>
      </w:r>
      <w:proofErr w:type="spellEnd"/>
      <w:r>
        <w:rPr>
          <w:rFonts w:ascii="Noto Serif Light" w:hAnsi="Noto Serif Light" w:cs="Noto Serif Light"/>
          <w:spacing w:val="-2"/>
        </w:rPr>
        <w:t xml:space="preserve"> </w:t>
      </w:r>
      <w:proofErr w:type="spellStart"/>
      <w:r>
        <w:rPr>
          <w:rFonts w:ascii="Noto Serif Light" w:hAnsi="Noto Serif Light" w:cs="Noto Serif Light"/>
          <w:spacing w:val="-2"/>
        </w:rPr>
        <w:t>proposed</w:t>
      </w:r>
      <w:proofErr w:type="spellEnd"/>
      <w:r>
        <w:rPr>
          <w:rFonts w:ascii="Noto Serif Light" w:hAnsi="Noto Serif Light" w:cs="Noto Serif Light"/>
          <w:spacing w:val="-2"/>
        </w:rPr>
        <w:t xml:space="preserve"> in </w:t>
      </w:r>
      <w:proofErr w:type="spellStart"/>
      <w:r>
        <w:rPr>
          <w:rFonts w:ascii="Noto Serif Light" w:hAnsi="Noto Serif Light" w:cs="Noto Serif Light"/>
          <w:spacing w:val="-2"/>
        </w:rPr>
        <w:t>the</w:t>
      </w:r>
      <w:proofErr w:type="spellEnd"/>
      <w:r>
        <w:rPr>
          <w:rFonts w:ascii="Noto Serif Light" w:hAnsi="Noto Serif Light" w:cs="Noto Serif Light"/>
          <w:spacing w:val="-2"/>
        </w:rPr>
        <w:t xml:space="preserve"> comment (</w:t>
      </w:r>
      <w:proofErr w:type="spellStart"/>
      <w:r>
        <w:rPr>
          <w:rFonts w:ascii="Noto Serif Light" w:hAnsi="Noto Serif Light" w:cs="Noto Serif Light"/>
          <w:spacing w:val="-2"/>
        </w:rPr>
        <w:t>manuscript</w:t>
      </w:r>
      <w:proofErr w:type="spellEnd"/>
      <w:r>
        <w:rPr>
          <w:rFonts w:ascii="Noto Serif Light" w:hAnsi="Noto Serif Light" w:cs="Noto Serif Light"/>
          <w:spacing w:val="-2"/>
        </w:rPr>
        <w:t xml:space="preserve"> </w:t>
      </w:r>
      <w:proofErr w:type="spellStart"/>
      <w:r>
        <w:rPr>
          <w:rFonts w:ascii="Noto Serif Light" w:hAnsi="Noto Serif Light" w:cs="Noto Serif Light"/>
          <w:spacing w:val="-2"/>
        </w:rPr>
        <w:t>modification</w:t>
      </w:r>
      <w:proofErr w:type="spellEnd"/>
      <w:r>
        <w:rPr>
          <w:rFonts w:ascii="Noto Serif Light" w:hAnsi="Noto Serif Light" w:cs="Noto Serif Light"/>
          <w:spacing w:val="-2"/>
        </w:rPr>
        <w:t xml:space="preserve"> </w:t>
      </w:r>
      <w:proofErr w:type="spellStart"/>
      <w:r>
        <w:rPr>
          <w:rFonts w:ascii="Noto Serif Light" w:hAnsi="Noto Serif Light" w:cs="Noto Serif Light"/>
          <w:spacing w:val="-2"/>
        </w:rPr>
        <w:t>will</w:t>
      </w:r>
      <w:proofErr w:type="spellEnd"/>
      <w:r>
        <w:rPr>
          <w:rFonts w:ascii="Noto Serif Light" w:hAnsi="Noto Serif Light" w:cs="Noto Serif Light"/>
          <w:spacing w:val="-2"/>
        </w:rPr>
        <w:t xml:space="preserve"> </w:t>
      </w:r>
      <w:proofErr w:type="spellStart"/>
      <w:r>
        <w:rPr>
          <w:rFonts w:ascii="Noto Serif Light" w:hAnsi="Noto Serif Light" w:cs="Noto Serif Light"/>
          <w:spacing w:val="-2"/>
        </w:rPr>
        <w:t>be</w:t>
      </w:r>
      <w:proofErr w:type="spellEnd"/>
      <w:r>
        <w:rPr>
          <w:rFonts w:ascii="Noto Serif Light" w:hAnsi="Noto Serif Light" w:cs="Noto Serif Light"/>
          <w:spacing w:val="-2"/>
        </w:rPr>
        <w:t xml:space="preserve"> </w:t>
      </w:r>
      <w:proofErr w:type="spellStart"/>
      <w:r>
        <w:rPr>
          <w:rFonts w:ascii="Noto Serif Light" w:hAnsi="Noto Serif Light" w:cs="Noto Serif Light"/>
          <w:spacing w:val="-2"/>
        </w:rPr>
        <w:t>assessed</w:t>
      </w:r>
      <w:proofErr w:type="spellEnd"/>
      <w:r>
        <w:rPr>
          <w:rFonts w:ascii="Noto Serif Light" w:hAnsi="Noto Serif Light" w:cs="Noto Serif Light"/>
          <w:spacing w:val="-2"/>
        </w:rPr>
        <w:t xml:space="preserve"> by </w:t>
      </w:r>
      <w:proofErr w:type="spellStart"/>
      <w:r>
        <w:rPr>
          <w:rFonts w:ascii="Noto Serif Light" w:hAnsi="Noto Serif Light" w:cs="Noto Serif Light"/>
          <w:spacing w:val="-2"/>
        </w:rPr>
        <w:t>reviewers</w:t>
      </w:r>
      <w:proofErr w:type="spellEnd"/>
      <w:r>
        <w:rPr>
          <w:rFonts w:ascii="Noto Serif Light" w:hAnsi="Noto Serif Light" w:cs="Noto Serif Light"/>
          <w:spacing w:val="-2"/>
        </w:rPr>
        <w:t>).</w:t>
      </w:r>
    </w:p>
    <w:p w14:paraId="216EB529" w14:textId="4627D560" w:rsidR="00FE2B9F" w:rsidRDefault="00125A41" w:rsidP="00C40B0C">
      <w:pPr>
        <w:spacing w:after="0"/>
        <w:rPr>
          <w:rFonts w:ascii="Noto Serif Light" w:hAnsi="Noto Serif Light" w:cs="Noto Serif Light"/>
        </w:rPr>
      </w:pPr>
      <w:sdt>
        <w:sdtPr>
          <w:rPr>
            <w:rFonts w:ascii="Noto Serif Light" w:hAnsi="Noto Serif Light" w:cs="Noto Serif Light"/>
            <w:color w:val="00AAB4"/>
            <w:sz w:val="32"/>
          </w:rPr>
          <w:id w:val="35030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B9F">
            <w:rPr>
              <w:rFonts w:ascii="MS Gothic" w:eastAsia="MS Gothic" w:hAnsi="MS Gothic" w:cs="Noto Serif Light" w:hint="eastAsia"/>
              <w:color w:val="00AAB4"/>
              <w:sz w:val="32"/>
            </w:rPr>
            <w:t>☐</w:t>
          </w:r>
        </w:sdtContent>
      </w:sdt>
      <w:r w:rsidR="00FE2B9F" w:rsidRPr="00C40B0C">
        <w:rPr>
          <w:rFonts w:ascii="Noto Serif Light" w:hAnsi="Noto Serif Light" w:cs="Noto Serif Light"/>
          <w:color w:val="00AAB4"/>
        </w:rPr>
        <w:t xml:space="preserve"> </w:t>
      </w:r>
      <w:r w:rsidR="001D47C2" w:rsidRPr="001D47C2">
        <w:rPr>
          <w:rFonts w:ascii="Noto Serif" w:hAnsi="Noto Serif" w:cs="Noto Serif"/>
          <w:b/>
          <w:color w:val="00AAB4"/>
        </w:rPr>
        <w:t>REQUEST A MAJOR</w:t>
      </w:r>
      <w:r w:rsidR="001D47C2">
        <w:rPr>
          <w:rFonts w:ascii="Noto Serif" w:hAnsi="Noto Serif" w:cs="Noto Serif"/>
          <w:b/>
          <w:color w:val="00AAB4"/>
        </w:rPr>
        <w:t xml:space="preserve"> REVISION BEFORE BEING SUBMITTED AGAIN</w:t>
      </w:r>
    </w:p>
    <w:p w14:paraId="3288A4E6" w14:textId="3B418229" w:rsidR="00C40B0C" w:rsidRPr="00FE2B9F" w:rsidRDefault="001D47C2" w:rsidP="00C40B0C">
      <w:pPr>
        <w:ind w:left="369"/>
        <w:rPr>
          <w:rFonts w:ascii="Noto Serif Light" w:hAnsi="Noto Serif Light" w:cs="Noto Serif Light"/>
        </w:rPr>
      </w:pPr>
      <w:proofErr w:type="spellStart"/>
      <w:r>
        <w:rPr>
          <w:rFonts w:ascii="Noto Serif Light" w:hAnsi="Noto Serif Light" w:cs="Noto Serif Light"/>
        </w:rPr>
        <w:t>If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the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article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is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revised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according</w:t>
      </w:r>
      <w:proofErr w:type="spellEnd"/>
      <w:r>
        <w:rPr>
          <w:rFonts w:ascii="Noto Serif Light" w:hAnsi="Noto Serif Light" w:cs="Noto Serif Light"/>
        </w:rPr>
        <w:t xml:space="preserve"> to </w:t>
      </w:r>
      <w:proofErr w:type="spellStart"/>
      <w:r>
        <w:rPr>
          <w:rFonts w:ascii="Noto Serif Light" w:hAnsi="Noto Serif Light" w:cs="Noto Serif Light"/>
        </w:rPr>
        <w:t>the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ccomment</w:t>
      </w:r>
      <w:proofErr w:type="spellEnd"/>
      <w:r>
        <w:rPr>
          <w:rFonts w:ascii="Noto Serif Light" w:hAnsi="Noto Serif Light" w:cs="Noto Serif Light"/>
        </w:rPr>
        <w:t xml:space="preserve">, </w:t>
      </w:r>
      <w:proofErr w:type="spellStart"/>
      <w:r>
        <w:rPr>
          <w:rFonts w:ascii="Noto Serif Light" w:hAnsi="Noto Serif Light" w:cs="Noto Serif Light"/>
        </w:rPr>
        <w:t>it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can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be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submitted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again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for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new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assessment</w:t>
      </w:r>
      <w:proofErr w:type="spellEnd"/>
      <w:r>
        <w:rPr>
          <w:rFonts w:ascii="Noto Serif Light" w:hAnsi="Noto Serif Light" w:cs="Noto Serif Light"/>
        </w:rPr>
        <w:t>.</w:t>
      </w:r>
    </w:p>
    <w:p w14:paraId="5A2E3D0C" w14:textId="662657F1" w:rsidR="00FE2B9F" w:rsidRDefault="00125A41" w:rsidP="00C40B0C">
      <w:pPr>
        <w:spacing w:after="0"/>
        <w:rPr>
          <w:rFonts w:ascii="Noto Serif Light" w:hAnsi="Noto Serif Light" w:cs="Noto Serif Light"/>
        </w:rPr>
      </w:pPr>
      <w:sdt>
        <w:sdtPr>
          <w:rPr>
            <w:rFonts w:ascii="Noto Serif Light" w:hAnsi="Noto Serif Light" w:cs="Noto Serif Light"/>
            <w:color w:val="00AAB4"/>
            <w:sz w:val="32"/>
          </w:rPr>
          <w:id w:val="142422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B9F">
            <w:rPr>
              <w:rFonts w:ascii="MS Gothic" w:eastAsia="MS Gothic" w:hAnsi="MS Gothic" w:cs="Noto Serif Light" w:hint="eastAsia"/>
              <w:color w:val="00AAB4"/>
              <w:sz w:val="32"/>
            </w:rPr>
            <w:t>☐</w:t>
          </w:r>
        </w:sdtContent>
      </w:sdt>
      <w:r w:rsidR="00FE2B9F" w:rsidRPr="00C40B0C">
        <w:rPr>
          <w:rFonts w:ascii="Noto Serif Light" w:hAnsi="Noto Serif Light" w:cs="Noto Serif Light"/>
          <w:color w:val="00AAB4"/>
        </w:rPr>
        <w:t xml:space="preserve"> </w:t>
      </w:r>
      <w:r w:rsidR="001D47C2">
        <w:rPr>
          <w:rFonts w:ascii="Noto Serif" w:hAnsi="Noto Serif" w:cs="Noto Serif"/>
          <w:b/>
          <w:color w:val="00AAB4"/>
        </w:rPr>
        <w:t>REJECT</w:t>
      </w:r>
    </w:p>
    <w:p w14:paraId="0153B2C1" w14:textId="152E6FB5" w:rsidR="00C40B0C" w:rsidRDefault="00F07EEC" w:rsidP="00F93376">
      <w:pPr>
        <w:ind w:left="369"/>
        <w:rPr>
          <w:rFonts w:ascii="Noto Serif Light" w:hAnsi="Noto Serif Light" w:cs="Noto Serif Light"/>
        </w:rPr>
      </w:pPr>
      <w:proofErr w:type="spellStart"/>
      <w:r>
        <w:rPr>
          <w:rFonts w:ascii="Noto Serif Light" w:hAnsi="Noto Serif Light" w:cs="Noto Serif Light"/>
        </w:rPr>
        <w:t>Article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is</w:t>
      </w:r>
      <w:proofErr w:type="spellEnd"/>
      <w:r>
        <w:rPr>
          <w:rFonts w:ascii="Noto Serif Light" w:hAnsi="Noto Serif Light" w:cs="Noto Serif Light"/>
        </w:rPr>
        <w:t xml:space="preserve"> not </w:t>
      </w:r>
      <w:proofErr w:type="spellStart"/>
      <w:r>
        <w:rPr>
          <w:rFonts w:ascii="Noto Serif Light" w:hAnsi="Noto Serif Light" w:cs="Noto Serif Light"/>
        </w:rPr>
        <w:t>suitable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for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being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published</w:t>
      </w:r>
      <w:proofErr w:type="spellEnd"/>
      <w:r>
        <w:rPr>
          <w:rFonts w:ascii="Noto Serif Light" w:hAnsi="Noto Serif Light" w:cs="Noto Serif Light"/>
        </w:rPr>
        <w:t xml:space="preserve"> in </w:t>
      </w:r>
      <w:proofErr w:type="spellStart"/>
      <w:r>
        <w:rPr>
          <w:rFonts w:ascii="Noto Serif Light" w:hAnsi="Noto Serif Light" w:cs="Noto Serif Light"/>
        </w:rPr>
        <w:t>the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 w:rsidR="00125A41">
        <w:rPr>
          <w:rFonts w:ascii="Noto Serif Light" w:hAnsi="Noto Serif Light" w:cs="Noto Serif Light"/>
        </w:rPr>
        <w:t>Journal</w:t>
      </w:r>
      <w:proofErr w:type="spellEnd"/>
      <w:r w:rsidR="00125A41">
        <w:rPr>
          <w:rFonts w:ascii="Noto Serif Light" w:hAnsi="Noto Serif Light" w:cs="Noto Serif Light"/>
        </w:rPr>
        <w:t xml:space="preserve"> od </w:t>
      </w:r>
      <w:proofErr w:type="spellStart"/>
      <w:r w:rsidR="00125A41">
        <w:rPr>
          <w:rFonts w:ascii="Noto Serif Light" w:hAnsi="Noto Serif Light" w:cs="Noto Serif Light"/>
        </w:rPr>
        <w:t>Lifelong</w:t>
      </w:r>
      <w:proofErr w:type="spellEnd"/>
      <w:r w:rsidR="00125A41">
        <w:rPr>
          <w:rFonts w:ascii="Noto Serif Light" w:hAnsi="Noto Serif Light" w:cs="Noto Serif Light"/>
        </w:rPr>
        <w:t xml:space="preserve"> Learning.</w:t>
      </w:r>
      <w:bookmarkStart w:id="0" w:name="_GoBack"/>
      <w:bookmarkEnd w:id="0"/>
    </w:p>
    <w:p w14:paraId="60769A40" w14:textId="2AD2CA26" w:rsidR="00B5501D" w:rsidRDefault="00B5501D" w:rsidP="00C40B0C">
      <w:pPr>
        <w:spacing w:after="0"/>
        <w:ind w:left="369"/>
        <w:rPr>
          <w:rFonts w:ascii="Noto Serif Light" w:hAnsi="Noto Serif Light" w:cs="Noto Serif Light"/>
        </w:rPr>
      </w:pPr>
    </w:p>
    <w:p w14:paraId="73A1D178" w14:textId="77777777" w:rsidR="00F93376" w:rsidRDefault="00F93376" w:rsidP="00C40B0C">
      <w:pPr>
        <w:spacing w:after="0"/>
        <w:ind w:left="369"/>
        <w:rPr>
          <w:rFonts w:ascii="Noto Serif Light" w:hAnsi="Noto Serif Light" w:cs="Noto Serif Light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B5501D" w14:paraId="1AE768FF" w14:textId="77777777" w:rsidTr="00F93376">
        <w:trPr>
          <w:trHeight w:val="397"/>
          <w:jc w:val="center"/>
        </w:trPr>
        <w:tc>
          <w:tcPr>
            <w:tcW w:w="9344" w:type="dxa"/>
            <w:shd w:val="clear" w:color="auto" w:fill="00AAB4"/>
            <w:vAlign w:val="center"/>
          </w:tcPr>
          <w:p w14:paraId="626013E0" w14:textId="67DFE354" w:rsidR="00B5501D" w:rsidRPr="00F07EEC" w:rsidRDefault="00F07EEC" w:rsidP="00C40B0C">
            <w:pPr>
              <w:rPr>
                <w:rFonts w:ascii="Noto Serif" w:hAnsi="Noto Serif" w:cs="Noto Serif"/>
                <w:b/>
                <w:color w:val="FFFFFF" w:themeColor="background1"/>
              </w:rPr>
            </w:pP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Date</w:t>
            </w:r>
            <w:proofErr w:type="spellEnd"/>
          </w:p>
        </w:tc>
      </w:tr>
      <w:tr w:rsidR="00B5501D" w14:paraId="1ACD73D2" w14:textId="77777777" w:rsidTr="00B5501D">
        <w:trPr>
          <w:trHeight w:val="397"/>
          <w:jc w:val="center"/>
        </w:trPr>
        <w:tc>
          <w:tcPr>
            <w:tcW w:w="9344" w:type="dxa"/>
            <w:vAlign w:val="center"/>
          </w:tcPr>
          <w:p w14:paraId="3AB3B257" w14:textId="3F90D7E3" w:rsidR="00B5501D" w:rsidRPr="00F07EEC" w:rsidRDefault="00F93376" w:rsidP="00C40B0C">
            <w:pPr>
              <w:rPr>
                <w:rFonts w:ascii="Noto Serif" w:hAnsi="Noto Serif" w:cs="Noto Serif"/>
                <w:i/>
              </w:rPr>
            </w:pPr>
            <w:r w:rsidRPr="00F07EEC">
              <w:rPr>
                <w:rFonts w:ascii="Noto Serif" w:hAnsi="Noto Serif" w:cs="Noto Serif"/>
                <w:i/>
                <w:color w:val="808080" w:themeColor="background1" w:themeShade="80"/>
                <w:sz w:val="20"/>
              </w:rPr>
              <w:t>…</w:t>
            </w:r>
          </w:p>
        </w:tc>
      </w:tr>
      <w:tr w:rsidR="00B5501D" w14:paraId="12A24EC7" w14:textId="77777777" w:rsidTr="00F93376">
        <w:trPr>
          <w:trHeight w:val="397"/>
          <w:jc w:val="center"/>
        </w:trPr>
        <w:tc>
          <w:tcPr>
            <w:tcW w:w="9344" w:type="dxa"/>
            <w:shd w:val="clear" w:color="auto" w:fill="00AAB4"/>
            <w:vAlign w:val="center"/>
          </w:tcPr>
          <w:p w14:paraId="56E10C50" w14:textId="58D2BAC8" w:rsidR="00B5501D" w:rsidRPr="00F07EEC" w:rsidRDefault="00F07EEC" w:rsidP="00C40B0C">
            <w:pPr>
              <w:rPr>
                <w:rFonts w:ascii="Noto Serif" w:hAnsi="Noto Serif" w:cs="Noto Serif"/>
                <w:b/>
              </w:rPr>
            </w:pP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Name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and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surname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of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the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reviwer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(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including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the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academic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degrees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>)</w:t>
            </w:r>
          </w:p>
        </w:tc>
      </w:tr>
      <w:tr w:rsidR="00B5501D" w14:paraId="726DEE92" w14:textId="77777777" w:rsidTr="00B5501D">
        <w:trPr>
          <w:trHeight w:val="397"/>
          <w:jc w:val="center"/>
        </w:trPr>
        <w:tc>
          <w:tcPr>
            <w:tcW w:w="9344" w:type="dxa"/>
            <w:vAlign w:val="center"/>
          </w:tcPr>
          <w:p w14:paraId="77B4E97A" w14:textId="6E3D5656" w:rsidR="00B5501D" w:rsidRPr="00F07EEC" w:rsidRDefault="00F93376" w:rsidP="00C40B0C">
            <w:pPr>
              <w:rPr>
                <w:rFonts w:ascii="Noto Serif" w:hAnsi="Noto Serif" w:cs="Noto Serif"/>
              </w:rPr>
            </w:pPr>
            <w:r w:rsidRPr="00F07EEC">
              <w:rPr>
                <w:rFonts w:ascii="Noto Serif" w:hAnsi="Noto Serif" w:cs="Noto Serif"/>
                <w:i/>
                <w:color w:val="808080" w:themeColor="background1" w:themeShade="80"/>
                <w:sz w:val="20"/>
              </w:rPr>
              <w:t>…</w:t>
            </w:r>
          </w:p>
        </w:tc>
      </w:tr>
      <w:tr w:rsidR="00B5501D" w14:paraId="3356A380" w14:textId="77777777" w:rsidTr="00F93376">
        <w:trPr>
          <w:trHeight w:val="397"/>
          <w:jc w:val="center"/>
        </w:trPr>
        <w:tc>
          <w:tcPr>
            <w:tcW w:w="9344" w:type="dxa"/>
            <w:shd w:val="clear" w:color="auto" w:fill="00AAB4"/>
            <w:vAlign w:val="center"/>
          </w:tcPr>
          <w:p w14:paraId="7E663D9D" w14:textId="38D08D39" w:rsidR="00B5501D" w:rsidRPr="00F07EEC" w:rsidRDefault="00F07EEC" w:rsidP="00C40B0C">
            <w:pPr>
              <w:rPr>
                <w:rFonts w:ascii="Noto Serif" w:hAnsi="Noto Serif" w:cs="Noto Serif"/>
                <w:b/>
              </w:rPr>
            </w:pP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Workpalce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of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the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reviewer</w:t>
            </w:r>
            <w:proofErr w:type="spellEnd"/>
          </w:p>
        </w:tc>
      </w:tr>
      <w:tr w:rsidR="00B5501D" w14:paraId="18C5843B" w14:textId="77777777" w:rsidTr="00B5501D">
        <w:trPr>
          <w:trHeight w:val="397"/>
          <w:jc w:val="center"/>
        </w:trPr>
        <w:tc>
          <w:tcPr>
            <w:tcW w:w="9344" w:type="dxa"/>
            <w:vAlign w:val="center"/>
          </w:tcPr>
          <w:p w14:paraId="1DCB3BE5" w14:textId="4226232B" w:rsidR="00B5501D" w:rsidRPr="00F07EEC" w:rsidRDefault="00F93376" w:rsidP="00C40B0C">
            <w:pPr>
              <w:rPr>
                <w:rFonts w:ascii="Noto Serif" w:hAnsi="Noto Serif" w:cs="Noto Serif"/>
              </w:rPr>
            </w:pPr>
            <w:r w:rsidRPr="00F07EEC">
              <w:rPr>
                <w:rFonts w:ascii="Noto Serif" w:hAnsi="Noto Serif" w:cs="Noto Serif"/>
                <w:i/>
                <w:color w:val="808080" w:themeColor="background1" w:themeShade="80"/>
                <w:sz w:val="20"/>
              </w:rPr>
              <w:t>…</w:t>
            </w:r>
          </w:p>
        </w:tc>
      </w:tr>
      <w:tr w:rsidR="00B5501D" w14:paraId="65A006F8" w14:textId="77777777" w:rsidTr="00F93376">
        <w:trPr>
          <w:trHeight w:val="397"/>
          <w:jc w:val="center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00AAB4"/>
            <w:vAlign w:val="center"/>
          </w:tcPr>
          <w:p w14:paraId="6C6E7C36" w14:textId="2172D424" w:rsidR="00B5501D" w:rsidRPr="00F07EEC" w:rsidRDefault="00F07EEC" w:rsidP="00F07EEC">
            <w:pPr>
              <w:rPr>
                <w:rFonts w:ascii="Noto Serif" w:hAnsi="Noto Serif" w:cs="Noto Serif"/>
                <w:b/>
              </w:rPr>
            </w:pP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Reviewer</w:t>
            </w:r>
            <w:r w:rsidRPr="00F07EEC">
              <w:rPr>
                <w:rFonts w:ascii="Noto Serif" w:hAnsi="Noto Serif" w:cs="Noto Serif"/>
                <w:b/>
                <w:color w:val="FFFFFF" w:themeColor="background1"/>
              </w:rPr>
              <w:t>'</w:t>
            </w:r>
            <w:r>
              <w:rPr>
                <w:rFonts w:ascii="Noto Serif" w:hAnsi="Noto Serif" w:cs="Noto Serif"/>
                <w:b/>
                <w:color w:val="FFFFFF" w:themeColor="background1"/>
              </w:rPr>
              <w:t>s</w:t>
            </w:r>
            <w:proofErr w:type="spellEnd"/>
            <w:r>
              <w:rPr>
                <w:rFonts w:ascii="Noto Serif" w:hAnsi="Noto Serif" w:cs="Noto Serif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Noto Serif" w:hAnsi="Noto Serif" w:cs="Noto Serif"/>
                <w:b/>
                <w:color w:val="FFFFFF" w:themeColor="background1"/>
              </w:rPr>
              <w:t>signature</w:t>
            </w:r>
            <w:proofErr w:type="spellEnd"/>
          </w:p>
        </w:tc>
      </w:tr>
      <w:tr w:rsidR="00B5501D" w14:paraId="56D13697" w14:textId="77777777" w:rsidTr="00910A1F">
        <w:trPr>
          <w:trHeight w:val="397"/>
          <w:jc w:val="center"/>
        </w:trPr>
        <w:tc>
          <w:tcPr>
            <w:tcW w:w="9344" w:type="dxa"/>
            <w:tcBorders>
              <w:bottom w:val="single" w:sz="12" w:space="0" w:color="00AAB4"/>
            </w:tcBorders>
            <w:vAlign w:val="center"/>
          </w:tcPr>
          <w:p w14:paraId="473852E7" w14:textId="4C200143" w:rsidR="00B5501D" w:rsidRPr="00F07EEC" w:rsidRDefault="00F93376" w:rsidP="00C40B0C">
            <w:pPr>
              <w:rPr>
                <w:rFonts w:ascii="Noto Serif" w:hAnsi="Noto Serif" w:cs="Noto Serif"/>
              </w:rPr>
            </w:pPr>
            <w:r w:rsidRPr="00F07EEC">
              <w:rPr>
                <w:rFonts w:ascii="Noto Serif" w:hAnsi="Noto Serif" w:cs="Noto Serif"/>
                <w:i/>
                <w:color w:val="808080" w:themeColor="background1" w:themeShade="80"/>
                <w:sz w:val="20"/>
              </w:rPr>
              <w:t>…</w:t>
            </w:r>
          </w:p>
        </w:tc>
      </w:tr>
    </w:tbl>
    <w:p w14:paraId="7AA5D153" w14:textId="211F90D8" w:rsidR="00B5501D" w:rsidRDefault="00B5501D" w:rsidP="00C40B0C">
      <w:pPr>
        <w:spacing w:after="0"/>
        <w:ind w:left="369"/>
        <w:rPr>
          <w:rFonts w:ascii="Noto Serif Light" w:hAnsi="Noto Serif Light" w:cs="Noto Serif Light"/>
        </w:rPr>
      </w:pPr>
    </w:p>
    <w:p w14:paraId="53045F79" w14:textId="0DD5BCB8" w:rsidR="004F3F57" w:rsidRPr="009C6DA1" w:rsidRDefault="00F07EEC" w:rsidP="004F3F57">
      <w:pPr>
        <w:spacing w:after="0"/>
        <w:rPr>
          <w:rFonts w:ascii="Noto Serif Light" w:hAnsi="Noto Serif Light" w:cs="Noto Serif Light"/>
        </w:rPr>
      </w:pPr>
      <w:proofErr w:type="spellStart"/>
      <w:r>
        <w:rPr>
          <w:rFonts w:ascii="Noto Serif Light" w:hAnsi="Noto Serif Light" w:cs="Noto Serif Light"/>
        </w:rPr>
        <w:t>Send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eletronic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version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of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the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review</w:t>
      </w:r>
      <w:proofErr w:type="spellEnd"/>
      <w:r>
        <w:rPr>
          <w:rFonts w:ascii="Noto Serif Light" w:hAnsi="Noto Serif Light" w:cs="Noto Serif Light"/>
        </w:rPr>
        <w:t xml:space="preserve"> report via e-mail, </w:t>
      </w:r>
      <w:proofErr w:type="spellStart"/>
      <w:r>
        <w:rPr>
          <w:rFonts w:ascii="Noto Serif Light" w:hAnsi="Noto Serif Light" w:cs="Noto Serif Light"/>
        </w:rPr>
        <w:t>please</w:t>
      </w:r>
      <w:proofErr w:type="spellEnd"/>
      <w:r>
        <w:rPr>
          <w:rFonts w:ascii="Noto Serif Light" w:hAnsi="Noto Serif Light" w:cs="Noto Serif Light"/>
        </w:rPr>
        <w:t xml:space="preserve">. </w:t>
      </w:r>
      <w:proofErr w:type="spellStart"/>
      <w:r>
        <w:rPr>
          <w:rFonts w:ascii="Noto Serif Light" w:hAnsi="Noto Serif Light" w:cs="Noto Serif Light"/>
        </w:rPr>
        <w:t>Printed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ans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signed</w:t>
      </w:r>
      <w:proofErr w:type="spellEnd"/>
      <w:r>
        <w:rPr>
          <w:rFonts w:ascii="Noto Serif Light" w:hAnsi="Noto Serif Light" w:cs="Noto Serif Light"/>
        </w:rPr>
        <w:t xml:space="preserve"> report </w:t>
      </w:r>
      <w:proofErr w:type="spellStart"/>
      <w:r>
        <w:rPr>
          <w:rFonts w:ascii="Noto Serif Light" w:hAnsi="Noto Serif Light" w:cs="Noto Serif Light"/>
        </w:rPr>
        <w:t>shoul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be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sent</w:t>
      </w:r>
      <w:proofErr w:type="spellEnd"/>
      <w:r>
        <w:rPr>
          <w:rFonts w:ascii="Noto Serif Light" w:hAnsi="Noto Serif Light" w:cs="Noto Serif Light"/>
        </w:rPr>
        <w:t xml:space="preserve"> to </w:t>
      </w:r>
      <w:proofErr w:type="spellStart"/>
      <w:r>
        <w:rPr>
          <w:rFonts w:ascii="Noto Serif Light" w:hAnsi="Noto Serif Light" w:cs="Noto Serif Light"/>
        </w:rPr>
        <w:t>editor</w:t>
      </w:r>
      <w:r w:rsidRPr="00F07EEC">
        <w:rPr>
          <w:rFonts w:ascii="Noto Serif Light" w:hAnsi="Noto Serif Light" w:cs="Noto Serif Light"/>
        </w:rPr>
        <w:t>'</w:t>
      </w:r>
      <w:r>
        <w:rPr>
          <w:rFonts w:ascii="Noto Serif Light" w:hAnsi="Noto Serif Light" w:cs="Noto Serif Light"/>
        </w:rPr>
        <w:t>s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eddress</w:t>
      </w:r>
      <w:proofErr w:type="spellEnd"/>
      <w:r>
        <w:rPr>
          <w:rFonts w:ascii="Noto Serif Light" w:hAnsi="Noto Serif Light" w:cs="Noto Serif Light"/>
        </w:rPr>
        <w:t xml:space="preserve"> (</w:t>
      </w:r>
      <w:proofErr w:type="spellStart"/>
      <w:r>
        <w:rPr>
          <w:rFonts w:ascii="Noto Serif Light" w:hAnsi="Noto Serif Light" w:cs="Noto Serif Light"/>
        </w:rPr>
        <w:t>eventually</w:t>
      </w:r>
      <w:proofErr w:type="spellEnd"/>
      <w:r>
        <w:rPr>
          <w:rFonts w:ascii="Noto Serif Light" w:hAnsi="Noto Serif Light" w:cs="Noto Serif Light"/>
        </w:rPr>
        <w:t xml:space="preserve"> i tis </w:t>
      </w:r>
      <w:proofErr w:type="spellStart"/>
      <w:r>
        <w:rPr>
          <w:rFonts w:ascii="Noto Serif Light" w:hAnsi="Noto Serif Light" w:cs="Noto Serif Light"/>
        </w:rPr>
        <w:t>possible</w:t>
      </w:r>
      <w:proofErr w:type="spellEnd"/>
      <w:r>
        <w:rPr>
          <w:rFonts w:ascii="Noto Serif Light" w:hAnsi="Noto Serif Light" w:cs="Noto Serif Light"/>
        </w:rPr>
        <w:t xml:space="preserve"> to </w:t>
      </w:r>
      <w:proofErr w:type="spellStart"/>
      <w:r>
        <w:rPr>
          <w:rFonts w:ascii="Noto Serif Light" w:hAnsi="Noto Serif Light" w:cs="Noto Serif Light"/>
        </w:rPr>
        <w:t>send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it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scanned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with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your</w:t>
      </w:r>
      <w:proofErr w:type="spellEnd"/>
      <w:r>
        <w:rPr>
          <w:rFonts w:ascii="Noto Serif Light" w:hAnsi="Noto Serif Light" w:cs="Noto Serif Light"/>
        </w:rPr>
        <w:t xml:space="preserve"> </w:t>
      </w:r>
      <w:proofErr w:type="spellStart"/>
      <w:r>
        <w:rPr>
          <w:rFonts w:ascii="Noto Serif Light" w:hAnsi="Noto Serif Light" w:cs="Noto Serif Light"/>
        </w:rPr>
        <w:t>signature</w:t>
      </w:r>
      <w:proofErr w:type="spellEnd"/>
      <w:r>
        <w:rPr>
          <w:rFonts w:ascii="Noto Serif Light" w:hAnsi="Noto Serif Light" w:cs="Noto Serif Light"/>
        </w:rPr>
        <w:t>.</w:t>
      </w:r>
    </w:p>
    <w:sectPr w:rsidR="004F3F57" w:rsidRPr="009C6DA1" w:rsidSect="009C6DA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 Light">
    <w:charset w:val="00"/>
    <w:family w:val="roman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3AB7"/>
    <w:multiLevelType w:val="hybridMultilevel"/>
    <w:tmpl w:val="C0808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AB"/>
    <w:rsid w:val="00042357"/>
    <w:rsid w:val="000446E4"/>
    <w:rsid w:val="000E4164"/>
    <w:rsid w:val="00125A41"/>
    <w:rsid w:val="00195055"/>
    <w:rsid w:val="001D47C2"/>
    <w:rsid w:val="00337794"/>
    <w:rsid w:val="0037450D"/>
    <w:rsid w:val="004F3F57"/>
    <w:rsid w:val="00554139"/>
    <w:rsid w:val="005D0E08"/>
    <w:rsid w:val="007447B1"/>
    <w:rsid w:val="00765031"/>
    <w:rsid w:val="00857DC0"/>
    <w:rsid w:val="00861EF9"/>
    <w:rsid w:val="00910A1F"/>
    <w:rsid w:val="00944D89"/>
    <w:rsid w:val="0095648E"/>
    <w:rsid w:val="00965A33"/>
    <w:rsid w:val="009C1296"/>
    <w:rsid w:val="009C6DA1"/>
    <w:rsid w:val="00A14E4E"/>
    <w:rsid w:val="00B470D7"/>
    <w:rsid w:val="00B5501D"/>
    <w:rsid w:val="00C40B0C"/>
    <w:rsid w:val="00DF0181"/>
    <w:rsid w:val="00E00ADC"/>
    <w:rsid w:val="00E2404F"/>
    <w:rsid w:val="00E26040"/>
    <w:rsid w:val="00E40C04"/>
    <w:rsid w:val="00EA1FAB"/>
    <w:rsid w:val="00F07EEC"/>
    <w:rsid w:val="00F93376"/>
    <w:rsid w:val="00FA5C59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F392"/>
  <w15:chartTrackingRefBased/>
  <w15:docId w15:val="{D01A0636-2910-478F-B32B-99F4AD95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1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57DC0"/>
    <w:rPr>
      <w:color w:val="808080"/>
    </w:rPr>
  </w:style>
  <w:style w:type="character" w:customStyle="1" w:styleId="Styl1">
    <w:name w:val="Styl1"/>
    <w:basedOn w:val="Standardnpsmoodstavce"/>
    <w:uiPriority w:val="1"/>
    <w:rsid w:val="00FA5C59"/>
    <w:rPr>
      <w:rFonts w:ascii="Noto Serif" w:hAnsi="Noto Serif"/>
      <w:sz w:val="20"/>
    </w:rPr>
  </w:style>
  <w:style w:type="character" w:customStyle="1" w:styleId="Styl2">
    <w:name w:val="Styl2"/>
    <w:basedOn w:val="Standardnpsmoodstavce"/>
    <w:uiPriority w:val="1"/>
    <w:rsid w:val="00FA5C59"/>
    <w:rPr>
      <w:rFonts w:ascii="Noto Serif" w:hAnsi="Noto Serif"/>
    </w:rPr>
  </w:style>
  <w:style w:type="character" w:customStyle="1" w:styleId="Styl3">
    <w:name w:val="Styl3"/>
    <w:basedOn w:val="Standardnpsmoodstavce"/>
    <w:uiPriority w:val="1"/>
    <w:rsid w:val="00FA5C59"/>
    <w:rPr>
      <w:rFonts w:ascii="Noto Serif" w:hAnsi="Noto Serif"/>
    </w:rPr>
  </w:style>
  <w:style w:type="character" w:styleId="Odkaznakoment">
    <w:name w:val="annotation reference"/>
    <w:basedOn w:val="Standardnpsmoodstavce"/>
    <w:uiPriority w:val="99"/>
    <w:semiHidden/>
    <w:unhideWhenUsed/>
    <w:rsid w:val="00DF01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01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01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01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018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18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12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6503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56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lado@mendelu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58A0C7FFA643F59CBD1EFD7071EE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87AB2-CD33-4D48-9C4A-D1C3701D4F8E}"/>
      </w:docPartPr>
      <w:docPartBody>
        <w:p w:rsidR="00133764" w:rsidRDefault="00EF6F59" w:rsidP="00EF6F59">
          <w:pPr>
            <w:pStyle w:val="4158A0C7FFA643F59CBD1EFD7071EE67"/>
          </w:pPr>
          <w:r w:rsidRPr="0088317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6EABB8A952148D791AD41061461E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29426-3AB0-4FB8-B444-405E6940C687}"/>
      </w:docPartPr>
      <w:docPartBody>
        <w:p w:rsidR="00133764" w:rsidRDefault="00EF6F59" w:rsidP="00EF6F59">
          <w:pPr>
            <w:pStyle w:val="76EABB8A952148D791AD41061461E98E"/>
          </w:pPr>
          <w:r w:rsidRPr="009C1296"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D34D2C11F528425CB699272D7ED08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F4FB0-27C6-45F4-BB4F-D80BCAA607E3}"/>
      </w:docPartPr>
      <w:docPartBody>
        <w:p w:rsidR="00133764" w:rsidRDefault="00EF6F59" w:rsidP="00EF6F59">
          <w:pPr>
            <w:pStyle w:val="D34D2C11F528425CB699272D7ED08525"/>
          </w:pPr>
          <w:r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F084B6991EEC4B68AF2742E47AD94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49315-4D58-4F90-BECE-B75162341331}"/>
      </w:docPartPr>
      <w:docPartBody>
        <w:p w:rsidR="00133764" w:rsidRDefault="00EF6F59" w:rsidP="00EF6F59">
          <w:pPr>
            <w:pStyle w:val="F084B6991EEC4B68AF2742E47AD94479"/>
          </w:pPr>
          <w:r>
            <w:rPr>
              <w:rStyle w:val="Zstupntext"/>
              <w:rFonts w:ascii="Noto Serif" w:hAnsi="Noto Serif" w:cs="Noto Serif"/>
              <w:color w:val="00AAB4"/>
            </w:rPr>
            <w:t>Coose</w:t>
          </w:r>
        </w:p>
      </w:docPartBody>
    </w:docPart>
    <w:docPart>
      <w:docPartPr>
        <w:name w:val="628FE3CF6A5F42918D978779B102C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3C291C-F98A-4D1F-A763-13D2119D9832}"/>
      </w:docPartPr>
      <w:docPartBody>
        <w:p w:rsidR="00133764" w:rsidRDefault="00EF6F59" w:rsidP="00EF6F59">
          <w:pPr>
            <w:pStyle w:val="628FE3CF6A5F42918D978779B102CF9F"/>
          </w:pPr>
          <w:r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3A768E5BB3A842D08B87374ACC84C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F30435-D3C8-4716-AA74-BA8CCD19613B}"/>
      </w:docPartPr>
      <w:docPartBody>
        <w:p w:rsidR="00133764" w:rsidRDefault="00EF6F59" w:rsidP="00EF6F59">
          <w:pPr>
            <w:pStyle w:val="3A768E5BB3A842D08B87374ACC84CB74"/>
          </w:pPr>
          <w:r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23562177886545B49B616EB7F4C039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B46E8-7840-40D6-83AB-E82BC137B38D}"/>
      </w:docPartPr>
      <w:docPartBody>
        <w:p w:rsidR="00133764" w:rsidRDefault="00EF6F59" w:rsidP="00EF6F59">
          <w:pPr>
            <w:pStyle w:val="23562177886545B49B616EB7F4C039C5"/>
          </w:pPr>
          <w:r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BE5D2E43137D4AC9B5FBF85C93C06D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1B4985-5B3F-4990-BE26-3DAF3EF0710F}"/>
      </w:docPartPr>
      <w:docPartBody>
        <w:p w:rsidR="00133764" w:rsidRDefault="00EF6F59" w:rsidP="00EF6F59">
          <w:pPr>
            <w:pStyle w:val="BE5D2E43137D4AC9B5FBF85C93C06D7A"/>
          </w:pPr>
          <w:r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0D91551C7CD54E989AB252E294724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C6188-A367-497F-BEE8-A9A2ED42238A}"/>
      </w:docPartPr>
      <w:docPartBody>
        <w:p w:rsidR="00133764" w:rsidRDefault="00EF6F59" w:rsidP="00EF6F59">
          <w:pPr>
            <w:pStyle w:val="0D91551C7CD54E989AB252E2947248F5"/>
          </w:pPr>
          <w:r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089D25EB069F4E3ABF28966274625F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0AA5D6-42F0-4766-8280-38CD2640079D}"/>
      </w:docPartPr>
      <w:docPartBody>
        <w:p w:rsidR="00133764" w:rsidRDefault="00EF6F59" w:rsidP="00EF6F59">
          <w:pPr>
            <w:pStyle w:val="089D25EB069F4E3ABF28966274625FAA"/>
          </w:pPr>
          <w:r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BFB00E16052F41E7885F5E7B2FAB2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FE8484-12FB-42C3-B1DC-85128D2FCFEF}"/>
      </w:docPartPr>
      <w:docPartBody>
        <w:p w:rsidR="00133764" w:rsidRDefault="00EF6F59" w:rsidP="00EF6F59">
          <w:pPr>
            <w:pStyle w:val="BFB00E16052F41E7885F5E7B2FAB276C"/>
          </w:pPr>
          <w:r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65B256C954794AB9AE9F2F0DEA617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520E6B-953D-48FD-8108-2DFFE88A725B}"/>
      </w:docPartPr>
      <w:docPartBody>
        <w:p w:rsidR="00133764" w:rsidRDefault="00EF6F59" w:rsidP="00EF6F59">
          <w:pPr>
            <w:pStyle w:val="65B256C954794AB9AE9F2F0DEA617EDB"/>
          </w:pPr>
          <w:r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16672638CE8B41C3BD2A29BDA3182E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44826-9D8E-4D34-B5C8-D012B65D578B}"/>
      </w:docPartPr>
      <w:docPartBody>
        <w:p w:rsidR="00133764" w:rsidRDefault="00EF6F59" w:rsidP="00EF6F59">
          <w:pPr>
            <w:pStyle w:val="16672638CE8B41C3BD2A29BDA3182E7C"/>
          </w:pPr>
          <w:r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811D6082261445A097676B8DF15A0B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4F418-3155-46CE-BB83-23882EB3BC97}"/>
      </w:docPartPr>
      <w:docPartBody>
        <w:p w:rsidR="00133764" w:rsidRDefault="00EF6F59" w:rsidP="00EF6F59">
          <w:pPr>
            <w:pStyle w:val="811D6082261445A097676B8DF15A0B04"/>
          </w:pPr>
          <w:r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BB11CEFCC3D242188D2242879AACB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4597D-E387-4688-AFE4-28C7EC34FB8B}"/>
      </w:docPartPr>
      <w:docPartBody>
        <w:p w:rsidR="00133764" w:rsidRDefault="00EF6F59" w:rsidP="00EF6F59">
          <w:pPr>
            <w:pStyle w:val="BB11CEFCC3D242188D2242879AACBF3E"/>
          </w:pPr>
          <w:r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6F78FCECD16746DDB7F967D9B5596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10A3B6-2943-4A5B-9E27-C84A9010FAB5}"/>
      </w:docPartPr>
      <w:docPartBody>
        <w:p w:rsidR="00133764" w:rsidRDefault="00EF6F59" w:rsidP="00EF6F59">
          <w:pPr>
            <w:pStyle w:val="6F78FCECD16746DDB7F967D9B5596B9F"/>
          </w:pPr>
          <w:r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15B339A461744BFDBEB8A61F24A0C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362ACE-B335-4805-9191-5ECB62469452}"/>
      </w:docPartPr>
      <w:docPartBody>
        <w:p w:rsidR="00000000" w:rsidRDefault="002E5003" w:rsidP="002E5003">
          <w:pPr>
            <w:pStyle w:val="15B339A461744BFDBEB8A61F24A0C1F6"/>
          </w:pPr>
          <w:r w:rsidRPr="009C1296"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  <w:docPart>
      <w:docPartPr>
        <w:name w:val="5CC732F9AE1A40C0BEC543A775D0D9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5A901-FE74-48A7-AA21-9F8BC1142580}"/>
      </w:docPartPr>
      <w:docPartBody>
        <w:p w:rsidR="00000000" w:rsidRDefault="002E5003" w:rsidP="002E5003">
          <w:pPr>
            <w:pStyle w:val="5CC732F9AE1A40C0BEC543A775D0D9A6"/>
          </w:pPr>
          <w:r w:rsidRPr="009C1296">
            <w:rPr>
              <w:rStyle w:val="Zstupntext"/>
              <w:rFonts w:ascii="Noto Serif" w:hAnsi="Noto Serif" w:cs="Noto Serif"/>
              <w:color w:val="00AAB4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erif">
    <w:altName w:val="Times New Roman"/>
    <w:charset w:val="00"/>
    <w:family w:val="roman"/>
    <w:pitch w:val="variable"/>
    <w:sig w:usb0="E00002FF" w:usb1="500078FF" w:usb2="0800002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 Light">
    <w:charset w:val="00"/>
    <w:family w:val="roman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AE"/>
    <w:rsid w:val="001242E9"/>
    <w:rsid w:val="00133764"/>
    <w:rsid w:val="002E5003"/>
    <w:rsid w:val="007C1AC0"/>
    <w:rsid w:val="008D51BC"/>
    <w:rsid w:val="00C66A92"/>
    <w:rsid w:val="00CA4C14"/>
    <w:rsid w:val="00D073AE"/>
    <w:rsid w:val="00D9661B"/>
    <w:rsid w:val="00E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E5003"/>
    <w:rPr>
      <w:color w:val="808080"/>
    </w:rPr>
  </w:style>
  <w:style w:type="paragraph" w:customStyle="1" w:styleId="E41D8983E3644538ABD5EF2EFE2CB7A5">
    <w:name w:val="E41D8983E3644538ABD5EF2EFE2CB7A5"/>
    <w:rsid w:val="00D073AE"/>
  </w:style>
  <w:style w:type="paragraph" w:customStyle="1" w:styleId="EFC07B0722B94EA39CD50D739CC4A794">
    <w:name w:val="EFC07B0722B94EA39CD50D739CC4A794"/>
    <w:rsid w:val="00D073AE"/>
    <w:rPr>
      <w:rFonts w:eastAsiaTheme="minorHAnsi"/>
      <w:lang w:eastAsia="en-US"/>
    </w:rPr>
  </w:style>
  <w:style w:type="paragraph" w:customStyle="1" w:styleId="EFC07B0722B94EA39CD50D739CC4A7941">
    <w:name w:val="EFC07B0722B94EA39CD50D739CC4A7941"/>
    <w:rsid w:val="00D073AE"/>
    <w:rPr>
      <w:rFonts w:eastAsiaTheme="minorHAnsi"/>
      <w:lang w:eastAsia="en-US"/>
    </w:rPr>
  </w:style>
  <w:style w:type="paragraph" w:customStyle="1" w:styleId="0E3505C20B0844A88ABF20174FCBB76D">
    <w:name w:val="0E3505C20B0844A88ABF20174FCBB76D"/>
    <w:rsid w:val="00D073AE"/>
  </w:style>
  <w:style w:type="paragraph" w:customStyle="1" w:styleId="56A8935FA7114AF2967AFC4DE679E8DD">
    <w:name w:val="56A8935FA7114AF2967AFC4DE679E8DD"/>
    <w:rsid w:val="00D073AE"/>
  </w:style>
  <w:style w:type="paragraph" w:customStyle="1" w:styleId="0A940F0E26A14B1FBCA9C4967E1C27D9">
    <w:name w:val="0A940F0E26A14B1FBCA9C4967E1C27D9"/>
    <w:rsid w:val="00D073AE"/>
  </w:style>
  <w:style w:type="paragraph" w:customStyle="1" w:styleId="BDC16E095DD94E8ABB387E8B27EAB461">
    <w:name w:val="BDC16E095DD94E8ABB387E8B27EAB461"/>
    <w:rsid w:val="00D073AE"/>
  </w:style>
  <w:style w:type="paragraph" w:customStyle="1" w:styleId="7ACC80B63A554B608F101D22F9A59C24">
    <w:name w:val="7ACC80B63A554B608F101D22F9A59C24"/>
    <w:rsid w:val="00D073AE"/>
  </w:style>
  <w:style w:type="paragraph" w:customStyle="1" w:styleId="9ED3567081BA4C32A83F7593D6DA7F3F">
    <w:name w:val="9ED3567081BA4C32A83F7593D6DA7F3F"/>
    <w:rsid w:val="00D073AE"/>
  </w:style>
  <w:style w:type="paragraph" w:customStyle="1" w:styleId="27543B1C130D4E0A9528DD7AC000A4F6">
    <w:name w:val="27543B1C130D4E0A9528DD7AC000A4F6"/>
    <w:rsid w:val="00D073AE"/>
  </w:style>
  <w:style w:type="paragraph" w:customStyle="1" w:styleId="DCE3E3A5FD7D443CBA9625BB46054A34">
    <w:name w:val="DCE3E3A5FD7D443CBA9625BB46054A34"/>
    <w:rsid w:val="00D073AE"/>
  </w:style>
  <w:style w:type="paragraph" w:customStyle="1" w:styleId="90B52E47A52F4E84B3F68B2F0F6DFD22">
    <w:name w:val="90B52E47A52F4E84B3F68B2F0F6DFD22"/>
    <w:rsid w:val="00D073AE"/>
  </w:style>
  <w:style w:type="paragraph" w:customStyle="1" w:styleId="5A298713DF0E4F14892A90D2FD45266C">
    <w:name w:val="5A298713DF0E4F14892A90D2FD45266C"/>
    <w:rsid w:val="00D073AE"/>
  </w:style>
  <w:style w:type="paragraph" w:customStyle="1" w:styleId="FAB67FA639CC435BB7C59BE7B738D2B6">
    <w:name w:val="FAB67FA639CC435BB7C59BE7B738D2B6"/>
    <w:rsid w:val="00D073AE"/>
  </w:style>
  <w:style w:type="paragraph" w:customStyle="1" w:styleId="CF06B0B819B644F8889C51AF14BC5B81">
    <w:name w:val="CF06B0B819B644F8889C51AF14BC5B81"/>
    <w:rsid w:val="00D073AE"/>
  </w:style>
  <w:style w:type="paragraph" w:customStyle="1" w:styleId="266B4758E71546AA9E1240315F3A3414">
    <w:name w:val="266B4758E71546AA9E1240315F3A3414"/>
    <w:rsid w:val="00D073AE"/>
  </w:style>
  <w:style w:type="paragraph" w:customStyle="1" w:styleId="2B514E5328CD4ED39B3FB9679C749D3D">
    <w:name w:val="2B514E5328CD4ED39B3FB9679C749D3D"/>
    <w:rsid w:val="00D073AE"/>
  </w:style>
  <w:style w:type="paragraph" w:customStyle="1" w:styleId="89D4E5B31B01403D981310307E6206FF">
    <w:name w:val="89D4E5B31B01403D981310307E6206FF"/>
    <w:rsid w:val="00D073AE"/>
  </w:style>
  <w:style w:type="paragraph" w:customStyle="1" w:styleId="ED2F25F6D28446CE93CD7612337D98CE">
    <w:name w:val="ED2F25F6D28446CE93CD7612337D98CE"/>
    <w:rsid w:val="00D073AE"/>
  </w:style>
  <w:style w:type="paragraph" w:customStyle="1" w:styleId="EFC07B0722B94EA39CD50D739CC4A7942">
    <w:name w:val="EFC07B0722B94EA39CD50D739CC4A7942"/>
    <w:rsid w:val="00D073AE"/>
    <w:rPr>
      <w:rFonts w:eastAsiaTheme="minorHAnsi"/>
      <w:lang w:eastAsia="en-US"/>
    </w:rPr>
  </w:style>
  <w:style w:type="paragraph" w:customStyle="1" w:styleId="5E9A6D0847A14CE1A123E107A145C1AA">
    <w:name w:val="5E9A6D0847A14CE1A123E107A145C1AA"/>
    <w:rsid w:val="00D073AE"/>
  </w:style>
  <w:style w:type="paragraph" w:customStyle="1" w:styleId="27711379AA4942909AD2D9E1062C4892">
    <w:name w:val="27711379AA4942909AD2D9E1062C4892"/>
    <w:rsid w:val="00D073AE"/>
  </w:style>
  <w:style w:type="paragraph" w:customStyle="1" w:styleId="51A91DBAB9BB451D8678BE304F4AC771">
    <w:name w:val="51A91DBAB9BB451D8678BE304F4AC771"/>
    <w:rsid w:val="00D073AE"/>
  </w:style>
  <w:style w:type="paragraph" w:customStyle="1" w:styleId="80A40A3626434054A2FEBC7F87D4FCA0">
    <w:name w:val="80A40A3626434054A2FEBC7F87D4FCA0"/>
    <w:rsid w:val="00D073AE"/>
  </w:style>
  <w:style w:type="paragraph" w:customStyle="1" w:styleId="BFCF46010EB24523AE91D003F5F1A685">
    <w:name w:val="BFCF46010EB24523AE91D003F5F1A685"/>
    <w:rsid w:val="00D073AE"/>
  </w:style>
  <w:style w:type="paragraph" w:customStyle="1" w:styleId="FD326F7FC3FB4106AAA74E170D20DE62">
    <w:name w:val="FD326F7FC3FB4106AAA74E170D20DE62"/>
    <w:rsid w:val="00D073AE"/>
  </w:style>
  <w:style w:type="paragraph" w:customStyle="1" w:styleId="BE14DC2B3895497A8C76387B4090F4E1">
    <w:name w:val="BE14DC2B3895497A8C76387B4090F4E1"/>
    <w:rsid w:val="00D073AE"/>
  </w:style>
  <w:style w:type="paragraph" w:customStyle="1" w:styleId="E7C5646EF1F945BABB1339446406F7A0">
    <w:name w:val="E7C5646EF1F945BABB1339446406F7A0"/>
    <w:rsid w:val="00D073AE"/>
  </w:style>
  <w:style w:type="paragraph" w:customStyle="1" w:styleId="DB8EF247358343BE9AC94D91F47E0A2C">
    <w:name w:val="DB8EF247358343BE9AC94D91F47E0A2C"/>
    <w:rsid w:val="00D073AE"/>
  </w:style>
  <w:style w:type="paragraph" w:customStyle="1" w:styleId="85755DD7C437459085D934B2EACBAC9B">
    <w:name w:val="85755DD7C437459085D934B2EACBAC9B"/>
    <w:rsid w:val="00D073AE"/>
  </w:style>
  <w:style w:type="paragraph" w:customStyle="1" w:styleId="ECF1FE0E6ABA4FE487DA9023E270EE81">
    <w:name w:val="ECF1FE0E6ABA4FE487DA9023E270EE81"/>
    <w:rsid w:val="00D073AE"/>
  </w:style>
  <w:style w:type="paragraph" w:customStyle="1" w:styleId="F06AA0623F414C4E9B86E5D6BB592F2A">
    <w:name w:val="F06AA0623F414C4E9B86E5D6BB592F2A"/>
    <w:rsid w:val="00D073AE"/>
  </w:style>
  <w:style w:type="paragraph" w:customStyle="1" w:styleId="86207ECF472C4D76864AB146854E8184">
    <w:name w:val="86207ECF472C4D76864AB146854E8184"/>
    <w:rsid w:val="00D073AE"/>
  </w:style>
  <w:style w:type="paragraph" w:customStyle="1" w:styleId="62CF3ADDF0EC44AA93E09D7D7257DA75">
    <w:name w:val="62CF3ADDF0EC44AA93E09D7D7257DA75"/>
    <w:rsid w:val="00D073AE"/>
  </w:style>
  <w:style w:type="paragraph" w:customStyle="1" w:styleId="FD4A36971CE64F1883049D2D64097659">
    <w:name w:val="FD4A36971CE64F1883049D2D64097659"/>
    <w:rsid w:val="00D073AE"/>
  </w:style>
  <w:style w:type="paragraph" w:customStyle="1" w:styleId="D286F033534044B29926B4E7E8005751">
    <w:name w:val="D286F033534044B29926B4E7E8005751"/>
    <w:rsid w:val="00D073AE"/>
  </w:style>
  <w:style w:type="paragraph" w:customStyle="1" w:styleId="EFC07B0722B94EA39CD50D739CC4A7943">
    <w:name w:val="EFC07B0722B94EA39CD50D739CC4A7943"/>
    <w:rsid w:val="00D073AE"/>
    <w:rPr>
      <w:rFonts w:eastAsiaTheme="minorHAnsi"/>
      <w:lang w:eastAsia="en-US"/>
    </w:rPr>
  </w:style>
  <w:style w:type="paragraph" w:customStyle="1" w:styleId="5E9A6D0847A14CE1A123E107A145C1AA1">
    <w:name w:val="5E9A6D0847A14CE1A123E107A145C1AA1"/>
    <w:rsid w:val="00D073AE"/>
    <w:rPr>
      <w:rFonts w:eastAsiaTheme="minorHAnsi"/>
      <w:lang w:eastAsia="en-US"/>
    </w:rPr>
  </w:style>
  <w:style w:type="paragraph" w:customStyle="1" w:styleId="27711379AA4942909AD2D9E1062C48921">
    <w:name w:val="27711379AA4942909AD2D9E1062C48921"/>
    <w:rsid w:val="00D073AE"/>
    <w:rPr>
      <w:rFonts w:eastAsiaTheme="minorHAnsi"/>
      <w:lang w:eastAsia="en-US"/>
    </w:rPr>
  </w:style>
  <w:style w:type="paragraph" w:customStyle="1" w:styleId="51A91DBAB9BB451D8678BE304F4AC7711">
    <w:name w:val="51A91DBAB9BB451D8678BE304F4AC7711"/>
    <w:rsid w:val="00D073AE"/>
    <w:rPr>
      <w:rFonts w:eastAsiaTheme="minorHAnsi"/>
      <w:lang w:eastAsia="en-US"/>
    </w:rPr>
  </w:style>
  <w:style w:type="paragraph" w:customStyle="1" w:styleId="80A40A3626434054A2FEBC7F87D4FCA01">
    <w:name w:val="80A40A3626434054A2FEBC7F87D4FCA01"/>
    <w:rsid w:val="00D073AE"/>
    <w:rPr>
      <w:rFonts w:eastAsiaTheme="minorHAnsi"/>
      <w:lang w:eastAsia="en-US"/>
    </w:rPr>
  </w:style>
  <w:style w:type="paragraph" w:customStyle="1" w:styleId="BFCF46010EB24523AE91D003F5F1A6851">
    <w:name w:val="BFCF46010EB24523AE91D003F5F1A6851"/>
    <w:rsid w:val="00D073AE"/>
    <w:rPr>
      <w:rFonts w:eastAsiaTheme="minorHAnsi"/>
      <w:lang w:eastAsia="en-US"/>
    </w:rPr>
  </w:style>
  <w:style w:type="paragraph" w:customStyle="1" w:styleId="FD326F7FC3FB4106AAA74E170D20DE621">
    <w:name w:val="FD326F7FC3FB4106AAA74E170D20DE621"/>
    <w:rsid w:val="00D073AE"/>
    <w:rPr>
      <w:rFonts w:eastAsiaTheme="minorHAnsi"/>
      <w:lang w:eastAsia="en-US"/>
    </w:rPr>
  </w:style>
  <w:style w:type="paragraph" w:customStyle="1" w:styleId="BE14DC2B3895497A8C76387B4090F4E11">
    <w:name w:val="BE14DC2B3895497A8C76387B4090F4E11"/>
    <w:rsid w:val="00D073AE"/>
    <w:rPr>
      <w:rFonts w:eastAsiaTheme="minorHAnsi"/>
      <w:lang w:eastAsia="en-US"/>
    </w:rPr>
  </w:style>
  <w:style w:type="paragraph" w:customStyle="1" w:styleId="E7C5646EF1F945BABB1339446406F7A01">
    <w:name w:val="E7C5646EF1F945BABB1339446406F7A01"/>
    <w:rsid w:val="00D073AE"/>
    <w:rPr>
      <w:rFonts w:eastAsiaTheme="minorHAnsi"/>
      <w:lang w:eastAsia="en-US"/>
    </w:rPr>
  </w:style>
  <w:style w:type="paragraph" w:customStyle="1" w:styleId="DB8EF247358343BE9AC94D91F47E0A2C1">
    <w:name w:val="DB8EF247358343BE9AC94D91F47E0A2C1"/>
    <w:rsid w:val="00D073AE"/>
    <w:rPr>
      <w:rFonts w:eastAsiaTheme="minorHAnsi"/>
      <w:lang w:eastAsia="en-US"/>
    </w:rPr>
  </w:style>
  <w:style w:type="paragraph" w:customStyle="1" w:styleId="85755DD7C437459085D934B2EACBAC9B1">
    <w:name w:val="85755DD7C437459085D934B2EACBAC9B1"/>
    <w:rsid w:val="00D073AE"/>
    <w:rPr>
      <w:rFonts w:eastAsiaTheme="minorHAnsi"/>
      <w:lang w:eastAsia="en-US"/>
    </w:rPr>
  </w:style>
  <w:style w:type="paragraph" w:customStyle="1" w:styleId="ECF1FE0E6ABA4FE487DA9023E270EE811">
    <w:name w:val="ECF1FE0E6ABA4FE487DA9023E270EE811"/>
    <w:rsid w:val="00D073AE"/>
    <w:rPr>
      <w:rFonts w:eastAsiaTheme="minorHAnsi"/>
      <w:lang w:eastAsia="en-US"/>
    </w:rPr>
  </w:style>
  <w:style w:type="paragraph" w:customStyle="1" w:styleId="F06AA0623F414C4E9B86E5D6BB592F2A1">
    <w:name w:val="F06AA0623F414C4E9B86E5D6BB592F2A1"/>
    <w:rsid w:val="00D073AE"/>
    <w:rPr>
      <w:rFonts w:eastAsiaTheme="minorHAnsi"/>
      <w:lang w:eastAsia="en-US"/>
    </w:rPr>
  </w:style>
  <w:style w:type="paragraph" w:customStyle="1" w:styleId="86207ECF472C4D76864AB146854E81841">
    <w:name w:val="86207ECF472C4D76864AB146854E81841"/>
    <w:rsid w:val="00D073AE"/>
    <w:rPr>
      <w:rFonts w:eastAsiaTheme="minorHAnsi"/>
      <w:lang w:eastAsia="en-US"/>
    </w:rPr>
  </w:style>
  <w:style w:type="paragraph" w:customStyle="1" w:styleId="62CF3ADDF0EC44AA93E09D7D7257DA751">
    <w:name w:val="62CF3ADDF0EC44AA93E09D7D7257DA751"/>
    <w:rsid w:val="00D073AE"/>
    <w:rPr>
      <w:rFonts w:eastAsiaTheme="minorHAnsi"/>
      <w:lang w:eastAsia="en-US"/>
    </w:rPr>
  </w:style>
  <w:style w:type="paragraph" w:customStyle="1" w:styleId="FD4A36971CE64F1883049D2D640976591">
    <w:name w:val="FD4A36971CE64F1883049D2D640976591"/>
    <w:rsid w:val="00D073AE"/>
    <w:rPr>
      <w:rFonts w:eastAsiaTheme="minorHAnsi"/>
      <w:lang w:eastAsia="en-US"/>
    </w:rPr>
  </w:style>
  <w:style w:type="character" w:customStyle="1" w:styleId="Styl3">
    <w:name w:val="Styl3"/>
    <w:basedOn w:val="Standardnpsmoodstavce"/>
    <w:uiPriority w:val="1"/>
    <w:rsid w:val="00D073AE"/>
    <w:rPr>
      <w:rFonts w:ascii="Noto Serif" w:hAnsi="Noto Serif"/>
    </w:rPr>
  </w:style>
  <w:style w:type="paragraph" w:customStyle="1" w:styleId="D286F033534044B29926B4E7E80057511">
    <w:name w:val="D286F033534044B29926B4E7E80057511"/>
    <w:rsid w:val="00D073AE"/>
    <w:rPr>
      <w:rFonts w:eastAsiaTheme="minorHAnsi"/>
      <w:lang w:eastAsia="en-US"/>
    </w:rPr>
  </w:style>
  <w:style w:type="paragraph" w:customStyle="1" w:styleId="EFC07B0722B94EA39CD50D739CC4A7944">
    <w:name w:val="EFC07B0722B94EA39CD50D739CC4A7944"/>
    <w:rsid w:val="00D073AE"/>
    <w:rPr>
      <w:rFonts w:eastAsiaTheme="minorHAnsi"/>
      <w:lang w:eastAsia="en-US"/>
    </w:rPr>
  </w:style>
  <w:style w:type="paragraph" w:customStyle="1" w:styleId="5E9A6D0847A14CE1A123E107A145C1AA2">
    <w:name w:val="5E9A6D0847A14CE1A123E107A145C1AA2"/>
    <w:rsid w:val="00D073AE"/>
    <w:rPr>
      <w:rFonts w:eastAsiaTheme="minorHAnsi"/>
      <w:lang w:eastAsia="en-US"/>
    </w:rPr>
  </w:style>
  <w:style w:type="paragraph" w:customStyle="1" w:styleId="27711379AA4942909AD2D9E1062C48922">
    <w:name w:val="27711379AA4942909AD2D9E1062C48922"/>
    <w:rsid w:val="00D073AE"/>
    <w:rPr>
      <w:rFonts w:eastAsiaTheme="minorHAnsi"/>
      <w:lang w:eastAsia="en-US"/>
    </w:rPr>
  </w:style>
  <w:style w:type="paragraph" w:customStyle="1" w:styleId="51A91DBAB9BB451D8678BE304F4AC7712">
    <w:name w:val="51A91DBAB9BB451D8678BE304F4AC7712"/>
    <w:rsid w:val="00D073AE"/>
    <w:rPr>
      <w:rFonts w:eastAsiaTheme="minorHAnsi"/>
      <w:lang w:eastAsia="en-US"/>
    </w:rPr>
  </w:style>
  <w:style w:type="paragraph" w:customStyle="1" w:styleId="80A40A3626434054A2FEBC7F87D4FCA02">
    <w:name w:val="80A40A3626434054A2FEBC7F87D4FCA02"/>
    <w:rsid w:val="00D073AE"/>
    <w:rPr>
      <w:rFonts w:eastAsiaTheme="minorHAnsi"/>
      <w:lang w:eastAsia="en-US"/>
    </w:rPr>
  </w:style>
  <w:style w:type="paragraph" w:customStyle="1" w:styleId="BFCF46010EB24523AE91D003F5F1A6852">
    <w:name w:val="BFCF46010EB24523AE91D003F5F1A6852"/>
    <w:rsid w:val="00D073AE"/>
    <w:rPr>
      <w:rFonts w:eastAsiaTheme="minorHAnsi"/>
      <w:lang w:eastAsia="en-US"/>
    </w:rPr>
  </w:style>
  <w:style w:type="paragraph" w:customStyle="1" w:styleId="FD326F7FC3FB4106AAA74E170D20DE622">
    <w:name w:val="FD326F7FC3FB4106AAA74E170D20DE622"/>
    <w:rsid w:val="00D073AE"/>
    <w:rPr>
      <w:rFonts w:eastAsiaTheme="minorHAnsi"/>
      <w:lang w:eastAsia="en-US"/>
    </w:rPr>
  </w:style>
  <w:style w:type="paragraph" w:customStyle="1" w:styleId="BE14DC2B3895497A8C76387B4090F4E12">
    <w:name w:val="BE14DC2B3895497A8C76387B4090F4E12"/>
    <w:rsid w:val="00D073AE"/>
    <w:rPr>
      <w:rFonts w:eastAsiaTheme="minorHAnsi"/>
      <w:lang w:eastAsia="en-US"/>
    </w:rPr>
  </w:style>
  <w:style w:type="paragraph" w:customStyle="1" w:styleId="E7C5646EF1F945BABB1339446406F7A02">
    <w:name w:val="E7C5646EF1F945BABB1339446406F7A02"/>
    <w:rsid w:val="00D073AE"/>
    <w:rPr>
      <w:rFonts w:eastAsiaTheme="minorHAnsi"/>
      <w:lang w:eastAsia="en-US"/>
    </w:rPr>
  </w:style>
  <w:style w:type="paragraph" w:customStyle="1" w:styleId="DB8EF247358343BE9AC94D91F47E0A2C2">
    <w:name w:val="DB8EF247358343BE9AC94D91F47E0A2C2"/>
    <w:rsid w:val="00D073AE"/>
    <w:rPr>
      <w:rFonts w:eastAsiaTheme="minorHAnsi"/>
      <w:lang w:eastAsia="en-US"/>
    </w:rPr>
  </w:style>
  <w:style w:type="paragraph" w:customStyle="1" w:styleId="85755DD7C437459085D934B2EACBAC9B2">
    <w:name w:val="85755DD7C437459085D934B2EACBAC9B2"/>
    <w:rsid w:val="00D073AE"/>
    <w:rPr>
      <w:rFonts w:eastAsiaTheme="minorHAnsi"/>
      <w:lang w:eastAsia="en-US"/>
    </w:rPr>
  </w:style>
  <w:style w:type="paragraph" w:customStyle="1" w:styleId="ECF1FE0E6ABA4FE487DA9023E270EE812">
    <w:name w:val="ECF1FE0E6ABA4FE487DA9023E270EE812"/>
    <w:rsid w:val="00D073AE"/>
    <w:rPr>
      <w:rFonts w:eastAsiaTheme="minorHAnsi"/>
      <w:lang w:eastAsia="en-US"/>
    </w:rPr>
  </w:style>
  <w:style w:type="paragraph" w:customStyle="1" w:styleId="F06AA0623F414C4E9B86E5D6BB592F2A2">
    <w:name w:val="F06AA0623F414C4E9B86E5D6BB592F2A2"/>
    <w:rsid w:val="00D073AE"/>
    <w:rPr>
      <w:rFonts w:eastAsiaTheme="minorHAnsi"/>
      <w:lang w:eastAsia="en-US"/>
    </w:rPr>
  </w:style>
  <w:style w:type="paragraph" w:customStyle="1" w:styleId="86207ECF472C4D76864AB146854E81842">
    <w:name w:val="86207ECF472C4D76864AB146854E81842"/>
    <w:rsid w:val="00D073AE"/>
    <w:rPr>
      <w:rFonts w:eastAsiaTheme="minorHAnsi"/>
      <w:lang w:eastAsia="en-US"/>
    </w:rPr>
  </w:style>
  <w:style w:type="paragraph" w:customStyle="1" w:styleId="62CF3ADDF0EC44AA93E09D7D7257DA752">
    <w:name w:val="62CF3ADDF0EC44AA93E09D7D7257DA752"/>
    <w:rsid w:val="00D073AE"/>
    <w:rPr>
      <w:rFonts w:eastAsiaTheme="minorHAnsi"/>
      <w:lang w:eastAsia="en-US"/>
    </w:rPr>
  </w:style>
  <w:style w:type="paragraph" w:customStyle="1" w:styleId="FD4A36971CE64F1883049D2D640976592">
    <w:name w:val="FD4A36971CE64F1883049D2D640976592"/>
    <w:rsid w:val="00D073AE"/>
    <w:rPr>
      <w:rFonts w:eastAsiaTheme="minorHAnsi"/>
      <w:lang w:eastAsia="en-US"/>
    </w:rPr>
  </w:style>
  <w:style w:type="paragraph" w:customStyle="1" w:styleId="D286F033534044B29926B4E7E80057512">
    <w:name w:val="D286F033534044B29926B4E7E80057512"/>
    <w:rsid w:val="00D073AE"/>
    <w:rPr>
      <w:rFonts w:eastAsiaTheme="minorHAnsi"/>
      <w:lang w:eastAsia="en-US"/>
    </w:rPr>
  </w:style>
  <w:style w:type="paragraph" w:customStyle="1" w:styleId="EFC07B0722B94EA39CD50D739CC4A7945">
    <w:name w:val="EFC07B0722B94EA39CD50D739CC4A7945"/>
    <w:rsid w:val="00D073AE"/>
    <w:rPr>
      <w:rFonts w:eastAsiaTheme="minorHAnsi"/>
      <w:lang w:eastAsia="en-US"/>
    </w:rPr>
  </w:style>
  <w:style w:type="paragraph" w:customStyle="1" w:styleId="5E9A6D0847A14CE1A123E107A145C1AA3">
    <w:name w:val="5E9A6D0847A14CE1A123E107A145C1AA3"/>
    <w:rsid w:val="00D073AE"/>
    <w:rPr>
      <w:rFonts w:eastAsiaTheme="minorHAnsi"/>
      <w:lang w:eastAsia="en-US"/>
    </w:rPr>
  </w:style>
  <w:style w:type="paragraph" w:customStyle="1" w:styleId="27711379AA4942909AD2D9E1062C48923">
    <w:name w:val="27711379AA4942909AD2D9E1062C48923"/>
    <w:rsid w:val="00D073AE"/>
    <w:rPr>
      <w:rFonts w:eastAsiaTheme="minorHAnsi"/>
      <w:lang w:eastAsia="en-US"/>
    </w:rPr>
  </w:style>
  <w:style w:type="paragraph" w:customStyle="1" w:styleId="51A91DBAB9BB451D8678BE304F4AC7713">
    <w:name w:val="51A91DBAB9BB451D8678BE304F4AC7713"/>
    <w:rsid w:val="00D073AE"/>
    <w:rPr>
      <w:rFonts w:eastAsiaTheme="minorHAnsi"/>
      <w:lang w:eastAsia="en-US"/>
    </w:rPr>
  </w:style>
  <w:style w:type="paragraph" w:customStyle="1" w:styleId="80A40A3626434054A2FEBC7F87D4FCA03">
    <w:name w:val="80A40A3626434054A2FEBC7F87D4FCA03"/>
    <w:rsid w:val="00D073AE"/>
    <w:rPr>
      <w:rFonts w:eastAsiaTheme="minorHAnsi"/>
      <w:lang w:eastAsia="en-US"/>
    </w:rPr>
  </w:style>
  <w:style w:type="paragraph" w:customStyle="1" w:styleId="BFCF46010EB24523AE91D003F5F1A6853">
    <w:name w:val="BFCF46010EB24523AE91D003F5F1A6853"/>
    <w:rsid w:val="00D073AE"/>
    <w:rPr>
      <w:rFonts w:eastAsiaTheme="minorHAnsi"/>
      <w:lang w:eastAsia="en-US"/>
    </w:rPr>
  </w:style>
  <w:style w:type="paragraph" w:customStyle="1" w:styleId="FD326F7FC3FB4106AAA74E170D20DE623">
    <w:name w:val="FD326F7FC3FB4106AAA74E170D20DE623"/>
    <w:rsid w:val="00D073AE"/>
    <w:rPr>
      <w:rFonts w:eastAsiaTheme="minorHAnsi"/>
      <w:lang w:eastAsia="en-US"/>
    </w:rPr>
  </w:style>
  <w:style w:type="paragraph" w:customStyle="1" w:styleId="BE14DC2B3895497A8C76387B4090F4E13">
    <w:name w:val="BE14DC2B3895497A8C76387B4090F4E13"/>
    <w:rsid w:val="00D073AE"/>
    <w:rPr>
      <w:rFonts w:eastAsiaTheme="minorHAnsi"/>
      <w:lang w:eastAsia="en-US"/>
    </w:rPr>
  </w:style>
  <w:style w:type="paragraph" w:customStyle="1" w:styleId="E7C5646EF1F945BABB1339446406F7A03">
    <w:name w:val="E7C5646EF1F945BABB1339446406F7A03"/>
    <w:rsid w:val="00D073AE"/>
    <w:rPr>
      <w:rFonts w:eastAsiaTheme="minorHAnsi"/>
      <w:lang w:eastAsia="en-US"/>
    </w:rPr>
  </w:style>
  <w:style w:type="paragraph" w:customStyle="1" w:styleId="DB8EF247358343BE9AC94D91F47E0A2C3">
    <w:name w:val="DB8EF247358343BE9AC94D91F47E0A2C3"/>
    <w:rsid w:val="00D073AE"/>
    <w:rPr>
      <w:rFonts w:eastAsiaTheme="minorHAnsi"/>
      <w:lang w:eastAsia="en-US"/>
    </w:rPr>
  </w:style>
  <w:style w:type="paragraph" w:customStyle="1" w:styleId="85755DD7C437459085D934B2EACBAC9B3">
    <w:name w:val="85755DD7C437459085D934B2EACBAC9B3"/>
    <w:rsid w:val="00D073AE"/>
    <w:rPr>
      <w:rFonts w:eastAsiaTheme="minorHAnsi"/>
      <w:lang w:eastAsia="en-US"/>
    </w:rPr>
  </w:style>
  <w:style w:type="paragraph" w:customStyle="1" w:styleId="ECF1FE0E6ABA4FE487DA9023E270EE813">
    <w:name w:val="ECF1FE0E6ABA4FE487DA9023E270EE813"/>
    <w:rsid w:val="00D073AE"/>
    <w:rPr>
      <w:rFonts w:eastAsiaTheme="minorHAnsi"/>
      <w:lang w:eastAsia="en-US"/>
    </w:rPr>
  </w:style>
  <w:style w:type="paragraph" w:customStyle="1" w:styleId="F06AA0623F414C4E9B86E5D6BB592F2A3">
    <w:name w:val="F06AA0623F414C4E9B86E5D6BB592F2A3"/>
    <w:rsid w:val="00D073AE"/>
    <w:rPr>
      <w:rFonts w:eastAsiaTheme="minorHAnsi"/>
      <w:lang w:eastAsia="en-US"/>
    </w:rPr>
  </w:style>
  <w:style w:type="paragraph" w:customStyle="1" w:styleId="86207ECF472C4D76864AB146854E81843">
    <w:name w:val="86207ECF472C4D76864AB146854E81843"/>
    <w:rsid w:val="00D073AE"/>
    <w:rPr>
      <w:rFonts w:eastAsiaTheme="minorHAnsi"/>
      <w:lang w:eastAsia="en-US"/>
    </w:rPr>
  </w:style>
  <w:style w:type="paragraph" w:customStyle="1" w:styleId="62CF3ADDF0EC44AA93E09D7D7257DA753">
    <w:name w:val="62CF3ADDF0EC44AA93E09D7D7257DA753"/>
    <w:rsid w:val="00D073AE"/>
    <w:rPr>
      <w:rFonts w:eastAsiaTheme="minorHAnsi"/>
      <w:lang w:eastAsia="en-US"/>
    </w:rPr>
  </w:style>
  <w:style w:type="paragraph" w:customStyle="1" w:styleId="FD4A36971CE64F1883049D2D640976593">
    <w:name w:val="FD4A36971CE64F1883049D2D640976593"/>
    <w:rsid w:val="00D073AE"/>
    <w:rPr>
      <w:rFonts w:eastAsiaTheme="minorHAnsi"/>
      <w:lang w:eastAsia="en-US"/>
    </w:rPr>
  </w:style>
  <w:style w:type="paragraph" w:customStyle="1" w:styleId="EFC07B0722B94EA39CD50D739CC4A7946">
    <w:name w:val="EFC07B0722B94EA39CD50D739CC4A7946"/>
    <w:rsid w:val="00D073AE"/>
    <w:rPr>
      <w:rFonts w:eastAsiaTheme="minorHAnsi"/>
      <w:lang w:eastAsia="en-US"/>
    </w:rPr>
  </w:style>
  <w:style w:type="paragraph" w:customStyle="1" w:styleId="5E9A6D0847A14CE1A123E107A145C1AA4">
    <w:name w:val="5E9A6D0847A14CE1A123E107A145C1AA4"/>
    <w:rsid w:val="00D073AE"/>
    <w:rPr>
      <w:rFonts w:eastAsiaTheme="minorHAnsi"/>
      <w:lang w:eastAsia="en-US"/>
    </w:rPr>
  </w:style>
  <w:style w:type="paragraph" w:customStyle="1" w:styleId="27711379AA4942909AD2D9E1062C48924">
    <w:name w:val="27711379AA4942909AD2D9E1062C48924"/>
    <w:rsid w:val="00D073AE"/>
    <w:rPr>
      <w:rFonts w:eastAsiaTheme="minorHAnsi"/>
      <w:lang w:eastAsia="en-US"/>
    </w:rPr>
  </w:style>
  <w:style w:type="paragraph" w:customStyle="1" w:styleId="51A91DBAB9BB451D8678BE304F4AC7714">
    <w:name w:val="51A91DBAB9BB451D8678BE304F4AC7714"/>
    <w:rsid w:val="00D073AE"/>
    <w:rPr>
      <w:rFonts w:eastAsiaTheme="minorHAnsi"/>
      <w:lang w:eastAsia="en-US"/>
    </w:rPr>
  </w:style>
  <w:style w:type="paragraph" w:customStyle="1" w:styleId="80A40A3626434054A2FEBC7F87D4FCA04">
    <w:name w:val="80A40A3626434054A2FEBC7F87D4FCA04"/>
    <w:rsid w:val="00D073AE"/>
    <w:rPr>
      <w:rFonts w:eastAsiaTheme="minorHAnsi"/>
      <w:lang w:eastAsia="en-US"/>
    </w:rPr>
  </w:style>
  <w:style w:type="paragraph" w:customStyle="1" w:styleId="BFCF46010EB24523AE91D003F5F1A6854">
    <w:name w:val="BFCF46010EB24523AE91D003F5F1A6854"/>
    <w:rsid w:val="00D073AE"/>
    <w:rPr>
      <w:rFonts w:eastAsiaTheme="minorHAnsi"/>
      <w:lang w:eastAsia="en-US"/>
    </w:rPr>
  </w:style>
  <w:style w:type="paragraph" w:customStyle="1" w:styleId="FD326F7FC3FB4106AAA74E170D20DE624">
    <w:name w:val="FD326F7FC3FB4106AAA74E170D20DE624"/>
    <w:rsid w:val="00D073AE"/>
    <w:rPr>
      <w:rFonts w:eastAsiaTheme="minorHAnsi"/>
      <w:lang w:eastAsia="en-US"/>
    </w:rPr>
  </w:style>
  <w:style w:type="paragraph" w:customStyle="1" w:styleId="BE14DC2B3895497A8C76387B4090F4E14">
    <w:name w:val="BE14DC2B3895497A8C76387B4090F4E14"/>
    <w:rsid w:val="00D073AE"/>
    <w:rPr>
      <w:rFonts w:eastAsiaTheme="minorHAnsi"/>
      <w:lang w:eastAsia="en-US"/>
    </w:rPr>
  </w:style>
  <w:style w:type="paragraph" w:customStyle="1" w:styleId="E7C5646EF1F945BABB1339446406F7A04">
    <w:name w:val="E7C5646EF1F945BABB1339446406F7A04"/>
    <w:rsid w:val="00D073AE"/>
    <w:rPr>
      <w:rFonts w:eastAsiaTheme="minorHAnsi"/>
      <w:lang w:eastAsia="en-US"/>
    </w:rPr>
  </w:style>
  <w:style w:type="paragraph" w:customStyle="1" w:styleId="DB8EF247358343BE9AC94D91F47E0A2C4">
    <w:name w:val="DB8EF247358343BE9AC94D91F47E0A2C4"/>
    <w:rsid w:val="00D073AE"/>
    <w:rPr>
      <w:rFonts w:eastAsiaTheme="minorHAnsi"/>
      <w:lang w:eastAsia="en-US"/>
    </w:rPr>
  </w:style>
  <w:style w:type="paragraph" w:customStyle="1" w:styleId="85755DD7C437459085D934B2EACBAC9B4">
    <w:name w:val="85755DD7C437459085D934B2EACBAC9B4"/>
    <w:rsid w:val="00D073AE"/>
    <w:rPr>
      <w:rFonts w:eastAsiaTheme="minorHAnsi"/>
      <w:lang w:eastAsia="en-US"/>
    </w:rPr>
  </w:style>
  <w:style w:type="paragraph" w:customStyle="1" w:styleId="ECF1FE0E6ABA4FE487DA9023E270EE814">
    <w:name w:val="ECF1FE0E6ABA4FE487DA9023E270EE814"/>
    <w:rsid w:val="00D073AE"/>
    <w:rPr>
      <w:rFonts w:eastAsiaTheme="minorHAnsi"/>
      <w:lang w:eastAsia="en-US"/>
    </w:rPr>
  </w:style>
  <w:style w:type="paragraph" w:customStyle="1" w:styleId="F06AA0623F414C4E9B86E5D6BB592F2A4">
    <w:name w:val="F06AA0623F414C4E9B86E5D6BB592F2A4"/>
    <w:rsid w:val="00D073AE"/>
    <w:rPr>
      <w:rFonts w:eastAsiaTheme="minorHAnsi"/>
      <w:lang w:eastAsia="en-US"/>
    </w:rPr>
  </w:style>
  <w:style w:type="paragraph" w:customStyle="1" w:styleId="86207ECF472C4D76864AB146854E81844">
    <w:name w:val="86207ECF472C4D76864AB146854E81844"/>
    <w:rsid w:val="00D073AE"/>
    <w:rPr>
      <w:rFonts w:eastAsiaTheme="minorHAnsi"/>
      <w:lang w:eastAsia="en-US"/>
    </w:rPr>
  </w:style>
  <w:style w:type="paragraph" w:customStyle="1" w:styleId="62CF3ADDF0EC44AA93E09D7D7257DA754">
    <w:name w:val="62CF3ADDF0EC44AA93E09D7D7257DA754"/>
    <w:rsid w:val="00D073AE"/>
    <w:rPr>
      <w:rFonts w:eastAsiaTheme="minorHAnsi"/>
      <w:lang w:eastAsia="en-US"/>
    </w:rPr>
  </w:style>
  <w:style w:type="paragraph" w:customStyle="1" w:styleId="FD4A36971CE64F1883049D2D640976594">
    <w:name w:val="FD4A36971CE64F1883049D2D640976594"/>
    <w:rsid w:val="00D073AE"/>
    <w:rPr>
      <w:rFonts w:eastAsiaTheme="minorHAnsi"/>
      <w:lang w:eastAsia="en-US"/>
    </w:rPr>
  </w:style>
  <w:style w:type="paragraph" w:customStyle="1" w:styleId="4158A0C7FFA643F59CBD1EFD7071EE67">
    <w:name w:val="4158A0C7FFA643F59CBD1EFD7071EE67"/>
    <w:rsid w:val="00EF6F59"/>
  </w:style>
  <w:style w:type="paragraph" w:customStyle="1" w:styleId="76EABB8A952148D791AD41061461E98E">
    <w:name w:val="76EABB8A952148D791AD41061461E98E"/>
    <w:rsid w:val="00EF6F59"/>
  </w:style>
  <w:style w:type="paragraph" w:customStyle="1" w:styleId="75DF87DE1AF2464A96702F11FCE8EAE4">
    <w:name w:val="75DF87DE1AF2464A96702F11FCE8EAE4"/>
    <w:rsid w:val="00EF6F59"/>
  </w:style>
  <w:style w:type="paragraph" w:customStyle="1" w:styleId="D34D2C11F528425CB699272D7ED08525">
    <w:name w:val="D34D2C11F528425CB699272D7ED08525"/>
    <w:rsid w:val="00EF6F59"/>
  </w:style>
  <w:style w:type="paragraph" w:customStyle="1" w:styleId="F084B6991EEC4B68AF2742E47AD94479">
    <w:name w:val="F084B6991EEC4B68AF2742E47AD94479"/>
    <w:rsid w:val="00EF6F59"/>
  </w:style>
  <w:style w:type="paragraph" w:customStyle="1" w:styleId="628FE3CF6A5F42918D978779B102CF9F">
    <w:name w:val="628FE3CF6A5F42918D978779B102CF9F"/>
    <w:rsid w:val="00EF6F59"/>
  </w:style>
  <w:style w:type="paragraph" w:customStyle="1" w:styleId="3A768E5BB3A842D08B87374ACC84CB74">
    <w:name w:val="3A768E5BB3A842D08B87374ACC84CB74"/>
    <w:rsid w:val="00EF6F59"/>
  </w:style>
  <w:style w:type="paragraph" w:customStyle="1" w:styleId="23562177886545B49B616EB7F4C039C5">
    <w:name w:val="23562177886545B49B616EB7F4C039C5"/>
    <w:rsid w:val="00EF6F59"/>
  </w:style>
  <w:style w:type="paragraph" w:customStyle="1" w:styleId="BE5D2E43137D4AC9B5FBF85C93C06D7A">
    <w:name w:val="BE5D2E43137D4AC9B5FBF85C93C06D7A"/>
    <w:rsid w:val="00EF6F59"/>
  </w:style>
  <w:style w:type="paragraph" w:customStyle="1" w:styleId="0D91551C7CD54E989AB252E2947248F5">
    <w:name w:val="0D91551C7CD54E989AB252E2947248F5"/>
    <w:rsid w:val="00EF6F59"/>
  </w:style>
  <w:style w:type="paragraph" w:customStyle="1" w:styleId="089D25EB069F4E3ABF28966274625FAA">
    <w:name w:val="089D25EB069F4E3ABF28966274625FAA"/>
    <w:rsid w:val="00EF6F59"/>
  </w:style>
  <w:style w:type="paragraph" w:customStyle="1" w:styleId="BFB00E16052F41E7885F5E7B2FAB276C">
    <w:name w:val="BFB00E16052F41E7885F5E7B2FAB276C"/>
    <w:rsid w:val="00EF6F59"/>
  </w:style>
  <w:style w:type="paragraph" w:customStyle="1" w:styleId="65B256C954794AB9AE9F2F0DEA617EDB">
    <w:name w:val="65B256C954794AB9AE9F2F0DEA617EDB"/>
    <w:rsid w:val="00EF6F59"/>
  </w:style>
  <w:style w:type="paragraph" w:customStyle="1" w:styleId="16672638CE8B41C3BD2A29BDA3182E7C">
    <w:name w:val="16672638CE8B41C3BD2A29BDA3182E7C"/>
    <w:rsid w:val="00EF6F59"/>
  </w:style>
  <w:style w:type="paragraph" w:customStyle="1" w:styleId="811D6082261445A097676B8DF15A0B04">
    <w:name w:val="811D6082261445A097676B8DF15A0B04"/>
    <w:rsid w:val="00EF6F59"/>
  </w:style>
  <w:style w:type="paragraph" w:customStyle="1" w:styleId="BB11CEFCC3D242188D2242879AACBF3E">
    <w:name w:val="BB11CEFCC3D242188D2242879AACBF3E"/>
    <w:rsid w:val="00EF6F59"/>
  </w:style>
  <w:style w:type="paragraph" w:customStyle="1" w:styleId="6F78FCECD16746DDB7F967D9B5596B9F">
    <w:name w:val="6F78FCECD16746DDB7F967D9B5596B9F"/>
    <w:rsid w:val="00EF6F59"/>
  </w:style>
  <w:style w:type="paragraph" w:customStyle="1" w:styleId="15B339A461744BFDBEB8A61F24A0C1F6">
    <w:name w:val="15B339A461744BFDBEB8A61F24A0C1F6"/>
    <w:rsid w:val="002E5003"/>
  </w:style>
  <w:style w:type="paragraph" w:customStyle="1" w:styleId="5CC732F9AE1A40C0BEC543A775D0D9A6">
    <w:name w:val="5CC732F9AE1A40C0BEC543A775D0D9A6"/>
    <w:rsid w:val="002E5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11</cp:revision>
  <dcterms:created xsi:type="dcterms:W3CDTF">2019-11-04T12:18:00Z</dcterms:created>
  <dcterms:modified xsi:type="dcterms:W3CDTF">2019-11-29T10:10:00Z</dcterms:modified>
</cp:coreProperties>
</file>